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A1DD90" w14:textId="77777777" w:rsidR="000A12C4" w:rsidRDefault="000A12C4" w:rsidP="000A12C4">
      <w:pPr>
        <w:pStyle w:val="Heading1"/>
      </w:pPr>
      <w:r>
        <w:t xml:space="preserve">THE DEVELOPMENT PROCESS </w:t>
      </w:r>
    </w:p>
    <w:p w14:paraId="52BDDA71" w14:textId="76B005D6" w:rsidR="000A12C4" w:rsidRPr="00400DE2" w:rsidRDefault="000A12C4" w:rsidP="00DB5EFB">
      <w:pPr>
        <w:pStyle w:val="IntenseQuote"/>
        <w:rPr>
          <w:lang w:val="en-US"/>
        </w:rPr>
      </w:pPr>
      <w:r w:rsidRPr="00F77892">
        <w:rPr>
          <w:lang w:val="en-US"/>
        </w:rPr>
        <w:t>“The</w:t>
      </w:r>
      <w:r w:rsidR="00DB5EFB">
        <w:rPr>
          <w:lang w:val="en-US"/>
        </w:rPr>
        <w:t xml:space="preserve"> city’</w:t>
      </w:r>
      <w:r w:rsidR="00DB5EFB">
        <w:rPr>
          <w:rFonts w:hint="eastAsia"/>
          <w:lang w:val="en-US"/>
        </w:rPr>
        <w:t>s</w:t>
      </w:r>
      <w:r w:rsidRPr="00F77892">
        <w:rPr>
          <w:lang w:val="en-US"/>
        </w:rPr>
        <w:t xml:space="preserve"> total expenditure o</w:t>
      </w:r>
      <w:r w:rsidR="00DB5EFB">
        <w:rPr>
          <w:lang w:val="en-US"/>
        </w:rPr>
        <w:t>n</w:t>
      </w:r>
      <w:r w:rsidRPr="00F77892">
        <w:rPr>
          <w:lang w:val="en-US"/>
        </w:rPr>
        <w:t xml:space="preserve"> the project </w:t>
      </w:r>
      <w:r w:rsidR="00DB5EFB">
        <w:rPr>
          <w:lang w:val="en-US"/>
        </w:rPr>
        <w:t>amounted to</w:t>
      </w:r>
      <w:r w:rsidRPr="00F77892">
        <w:rPr>
          <w:lang w:val="en-US"/>
        </w:rPr>
        <w:t xml:space="preserve"> about 500 million Euros. The total volume with developers is about 3</w:t>
      </w:r>
      <w:r w:rsidR="00DB5EFB">
        <w:rPr>
          <w:lang w:val="en-US"/>
        </w:rPr>
        <w:t>,</w:t>
      </w:r>
      <w:r w:rsidRPr="00F77892">
        <w:rPr>
          <w:lang w:val="en-US"/>
        </w:rPr>
        <w:t>000 million Euros (2</w:t>
      </w:r>
      <w:r w:rsidR="00DB5EFB">
        <w:rPr>
          <w:lang w:val="en-US"/>
        </w:rPr>
        <w:t>,</w:t>
      </w:r>
      <w:r w:rsidRPr="00F77892">
        <w:rPr>
          <w:lang w:val="en-US"/>
        </w:rPr>
        <w:t xml:space="preserve">500 million Euros from the developers) for the whole area which means that developers </w:t>
      </w:r>
      <w:r w:rsidR="00DB5EFB">
        <w:rPr>
          <w:lang w:val="en-US"/>
        </w:rPr>
        <w:t>took</w:t>
      </w:r>
      <w:r w:rsidRPr="00F77892">
        <w:rPr>
          <w:lang w:val="en-US"/>
        </w:rPr>
        <w:t xml:space="preserve"> the greatest risks. But still we think this is the most profitable way for the city </w:t>
      </w:r>
      <w:r>
        <w:rPr>
          <w:lang w:val="en-US"/>
        </w:rPr>
        <w:t>[</w:t>
      </w:r>
      <w:r w:rsidRPr="00F77892">
        <w:rPr>
          <w:lang w:val="en-US"/>
        </w:rPr>
        <w:t>to develop</w:t>
      </w:r>
      <w:r>
        <w:rPr>
          <w:lang w:val="en-US"/>
        </w:rPr>
        <w:t>]</w:t>
      </w:r>
      <w:r w:rsidRPr="00F77892">
        <w:rPr>
          <w:lang w:val="en-US"/>
        </w:rPr>
        <w:t xml:space="preserve"> </w:t>
      </w:r>
      <w:r w:rsidR="00DB5EFB">
        <w:rPr>
          <w:lang w:val="en-US"/>
        </w:rPr>
        <w:t xml:space="preserve">so </w:t>
      </w:r>
      <w:r w:rsidRPr="00F77892">
        <w:rPr>
          <w:lang w:val="en-US"/>
        </w:rPr>
        <w:t xml:space="preserve">we get more taxpayers and at the same time the city is growing.” </w:t>
      </w:r>
      <w:r>
        <w:rPr>
          <w:lang w:val="en-US"/>
        </w:rPr>
        <w:t xml:space="preserve">- </w:t>
      </w:r>
      <w:r w:rsidRPr="00F77892">
        <w:rPr>
          <w:sz w:val="18"/>
          <w:lang w:val="en-US"/>
        </w:rPr>
        <w:t>Lars Fränne, Head of Planning, Stockholm City</w:t>
      </w:r>
    </w:p>
    <w:p w14:paraId="58720813" w14:textId="59888C27" w:rsidR="000A12C4" w:rsidRDefault="000A12C4" w:rsidP="000A12C4">
      <w:pPr>
        <w:rPr>
          <w:rStyle w:val="Emphasis"/>
          <w:rFonts w:cs="Calibri"/>
          <w:color w:val="000000"/>
          <w:lang w:val="en-US"/>
        </w:rPr>
      </w:pPr>
      <w:bookmarkStart w:id="0" w:name="_Toc427675018"/>
      <w:r w:rsidRPr="00524E40">
        <w:rPr>
          <w:rStyle w:val="Emphasis"/>
          <w:rFonts w:cs="Calibri"/>
          <w:color w:val="000000"/>
          <w:lang w:val="en-US"/>
        </w:rPr>
        <w:t xml:space="preserve">This section </w:t>
      </w:r>
      <w:r>
        <w:rPr>
          <w:rStyle w:val="Emphasis"/>
          <w:rFonts w:cs="Calibri"/>
          <w:color w:val="000000"/>
          <w:lang w:val="en-US"/>
        </w:rPr>
        <w:t>describes and provides insight into</w:t>
      </w:r>
      <w:r w:rsidRPr="00524E40">
        <w:rPr>
          <w:rStyle w:val="Emphasis"/>
          <w:rFonts w:cs="Calibri"/>
          <w:color w:val="000000"/>
          <w:lang w:val="en-US"/>
        </w:rPr>
        <w:t xml:space="preserve"> the entire development process for Hammarby. </w:t>
      </w:r>
      <w:r w:rsidR="00304C34">
        <w:rPr>
          <w:rStyle w:val="Emphasis"/>
          <w:rFonts w:cs="Calibri"/>
          <w:color w:val="000000"/>
          <w:lang w:val="en-US"/>
        </w:rPr>
        <w:t xml:space="preserve">From national government policy to design guidelines for individual buildings, this section explicates how macro and micro processes came together in Hammarby’s development. </w:t>
      </w:r>
    </w:p>
    <w:p w14:paraId="3E959D28" w14:textId="77777777" w:rsidR="00304C34" w:rsidRPr="00524E40" w:rsidRDefault="00304C34" w:rsidP="000A12C4">
      <w:pPr>
        <w:rPr>
          <w:rStyle w:val="Emphasis"/>
          <w:rFonts w:cs="Calibri"/>
          <w:color w:val="000000"/>
          <w:lang w:val="en-US"/>
        </w:rPr>
      </w:pPr>
    </w:p>
    <w:p w14:paraId="29ACB7BE" w14:textId="77777777" w:rsidR="000A12C4" w:rsidRPr="00524E40" w:rsidRDefault="000A12C4" w:rsidP="00A57C33">
      <w:pPr>
        <w:numPr>
          <w:ilvl w:val="0"/>
          <w:numId w:val="12"/>
        </w:numPr>
        <w:tabs>
          <w:tab w:val="clear" w:pos="0"/>
          <w:tab w:val="clear" w:pos="567"/>
          <w:tab w:val="clear" w:pos="1276"/>
          <w:tab w:val="clear" w:pos="2552"/>
          <w:tab w:val="clear" w:pos="3828"/>
          <w:tab w:val="clear" w:pos="5103"/>
          <w:tab w:val="clear" w:pos="6379"/>
          <w:tab w:val="clear" w:pos="8364"/>
        </w:tabs>
        <w:ind w:left="270" w:hanging="270"/>
        <w:rPr>
          <w:rStyle w:val="Emphasis"/>
          <w:rFonts w:cs="Calibri"/>
          <w:color w:val="000000"/>
          <w:lang w:val="en-US"/>
        </w:rPr>
      </w:pPr>
      <w:r>
        <w:rPr>
          <w:rStyle w:val="Emphasis"/>
          <w:rFonts w:cs="Calibri"/>
          <w:color w:val="000000"/>
          <w:lang w:val="en-US"/>
        </w:rPr>
        <w:t>T</w:t>
      </w:r>
      <w:r w:rsidRPr="00524E40">
        <w:rPr>
          <w:rStyle w:val="Emphasis"/>
          <w:rFonts w:cs="Calibri"/>
          <w:color w:val="000000"/>
          <w:lang w:val="en-US"/>
        </w:rPr>
        <w:t>h</w:t>
      </w:r>
      <w:r>
        <w:rPr>
          <w:rStyle w:val="Emphasis"/>
          <w:rFonts w:cs="Calibri"/>
          <w:color w:val="000000"/>
          <w:lang w:val="en-US"/>
        </w:rPr>
        <w:t>e first</w:t>
      </w:r>
      <w:r w:rsidRPr="00524E40">
        <w:rPr>
          <w:rStyle w:val="Emphasis"/>
          <w:rFonts w:cs="Calibri"/>
          <w:color w:val="000000"/>
          <w:lang w:val="en-US"/>
        </w:rPr>
        <w:t xml:space="preserve"> section looks at the </w:t>
      </w:r>
      <w:r w:rsidRPr="00524E40">
        <w:rPr>
          <w:rStyle w:val="Emphasis"/>
          <w:rFonts w:cs="Calibri"/>
          <w:b/>
          <w:color w:val="000000"/>
          <w:lang w:val="en-US"/>
        </w:rPr>
        <w:t>roles and responsibilities of the national, regional, and municipal governments</w:t>
      </w:r>
      <w:r w:rsidRPr="00524E40">
        <w:rPr>
          <w:rStyle w:val="Emphasis"/>
          <w:rFonts w:cs="Calibri"/>
          <w:color w:val="000000"/>
          <w:lang w:val="en-US"/>
        </w:rPr>
        <w:t xml:space="preserve"> in the planning process and how each level of government contributed to the sustainability goals.</w:t>
      </w:r>
    </w:p>
    <w:p w14:paraId="6211AAA5" w14:textId="4EECDE96" w:rsidR="000A12C4" w:rsidRPr="00524E40" w:rsidRDefault="000A12C4" w:rsidP="00A57C33">
      <w:pPr>
        <w:numPr>
          <w:ilvl w:val="0"/>
          <w:numId w:val="12"/>
        </w:numPr>
        <w:tabs>
          <w:tab w:val="clear" w:pos="0"/>
          <w:tab w:val="clear" w:pos="567"/>
          <w:tab w:val="clear" w:pos="1276"/>
          <w:tab w:val="clear" w:pos="2552"/>
          <w:tab w:val="clear" w:pos="3828"/>
          <w:tab w:val="clear" w:pos="5103"/>
          <w:tab w:val="clear" w:pos="6379"/>
          <w:tab w:val="clear" w:pos="8364"/>
        </w:tabs>
        <w:ind w:left="270" w:hanging="270"/>
        <w:rPr>
          <w:rStyle w:val="Emphasis"/>
          <w:rFonts w:cs="Calibri"/>
          <w:color w:val="000000"/>
          <w:lang w:val="en-US"/>
        </w:rPr>
      </w:pPr>
      <w:r>
        <w:rPr>
          <w:rStyle w:val="Emphasis"/>
          <w:rFonts w:cs="Calibri"/>
          <w:color w:val="000000"/>
          <w:lang w:val="en-US"/>
        </w:rPr>
        <w:t>W</w:t>
      </w:r>
      <w:r w:rsidRPr="00524E40">
        <w:rPr>
          <w:rStyle w:val="Emphasis"/>
          <w:rFonts w:cs="Calibri"/>
          <w:color w:val="000000"/>
          <w:lang w:val="en-US"/>
        </w:rPr>
        <w:t xml:space="preserve">e provide a high-level </w:t>
      </w:r>
      <w:r w:rsidRPr="00524E40">
        <w:rPr>
          <w:rStyle w:val="Emphasis"/>
          <w:rFonts w:cs="Calibri"/>
          <w:b/>
          <w:color w:val="000000"/>
          <w:lang w:val="en-US"/>
        </w:rPr>
        <w:t>overview of the planning process</w:t>
      </w:r>
      <w:r w:rsidRPr="00524E40">
        <w:rPr>
          <w:rStyle w:val="Emphasis"/>
          <w:rFonts w:cs="Calibri"/>
          <w:color w:val="000000"/>
          <w:lang w:val="en-US"/>
        </w:rPr>
        <w:t xml:space="preserve"> in general, outlining the </w:t>
      </w:r>
      <w:r w:rsidR="00295252">
        <w:rPr>
          <w:rStyle w:val="Emphasis"/>
          <w:rFonts w:cs="Calibri"/>
          <w:color w:val="000000"/>
          <w:lang w:val="en-US"/>
        </w:rPr>
        <w:t xml:space="preserve">urban planning and development process and the </w:t>
      </w:r>
      <w:r w:rsidRPr="00524E40">
        <w:rPr>
          <w:rStyle w:val="Emphasis"/>
          <w:rFonts w:cs="Calibri"/>
          <w:color w:val="000000"/>
          <w:lang w:val="en-US"/>
        </w:rPr>
        <w:t>standard procedure</w:t>
      </w:r>
      <w:r>
        <w:rPr>
          <w:rStyle w:val="Emphasis"/>
          <w:rFonts w:cs="Calibri"/>
          <w:color w:val="000000"/>
          <w:lang w:val="en-US"/>
        </w:rPr>
        <w:t>.</w:t>
      </w:r>
      <w:r w:rsidRPr="00524E40">
        <w:rPr>
          <w:rStyle w:val="Emphasis"/>
          <w:rFonts w:cs="Calibri"/>
          <w:color w:val="000000"/>
          <w:lang w:val="en-US"/>
        </w:rPr>
        <w:t xml:space="preserve"> </w:t>
      </w:r>
    </w:p>
    <w:p w14:paraId="5ACC65BD" w14:textId="59DCDC0D" w:rsidR="000A12C4" w:rsidRPr="00524E40" w:rsidRDefault="000A12C4" w:rsidP="00A57C33">
      <w:pPr>
        <w:numPr>
          <w:ilvl w:val="0"/>
          <w:numId w:val="12"/>
        </w:numPr>
        <w:tabs>
          <w:tab w:val="clear" w:pos="0"/>
          <w:tab w:val="clear" w:pos="567"/>
          <w:tab w:val="clear" w:pos="1276"/>
          <w:tab w:val="clear" w:pos="2552"/>
          <w:tab w:val="clear" w:pos="3828"/>
          <w:tab w:val="clear" w:pos="5103"/>
          <w:tab w:val="clear" w:pos="6379"/>
          <w:tab w:val="clear" w:pos="8364"/>
        </w:tabs>
        <w:ind w:left="270" w:hanging="270"/>
        <w:rPr>
          <w:rStyle w:val="Emphasis"/>
          <w:rFonts w:cs="Calibri"/>
          <w:color w:val="000000"/>
          <w:lang w:val="en-US"/>
        </w:rPr>
      </w:pPr>
      <w:r>
        <w:rPr>
          <w:rStyle w:val="Emphasis"/>
          <w:rFonts w:cs="Calibri"/>
          <w:color w:val="000000"/>
          <w:lang w:val="en-US"/>
        </w:rPr>
        <w:t>W</w:t>
      </w:r>
      <w:r w:rsidRPr="00524E40">
        <w:rPr>
          <w:rStyle w:val="Emphasis"/>
          <w:rFonts w:cs="Calibri"/>
          <w:color w:val="000000"/>
          <w:lang w:val="en-US"/>
        </w:rPr>
        <w:t xml:space="preserve">e look at the specific </w:t>
      </w:r>
      <w:r w:rsidRPr="00524E40">
        <w:rPr>
          <w:rStyle w:val="Emphasis"/>
          <w:rFonts w:cs="Calibri"/>
          <w:b/>
          <w:color w:val="000000"/>
          <w:lang w:val="en-US"/>
        </w:rPr>
        <w:t>master planning and land development process</w:t>
      </w:r>
      <w:r w:rsidRPr="00524E40">
        <w:rPr>
          <w:rStyle w:val="Emphasis"/>
          <w:rFonts w:cs="Calibri"/>
          <w:color w:val="000000"/>
          <w:lang w:val="en-US"/>
        </w:rPr>
        <w:t xml:space="preserve"> for Hammarby. This section will look at how the Project Team managed the planning and land development process</w:t>
      </w:r>
      <w:r w:rsidR="00295252">
        <w:rPr>
          <w:rStyle w:val="Emphasis"/>
          <w:rFonts w:cs="Calibri"/>
          <w:color w:val="000000"/>
          <w:lang w:val="en-US"/>
        </w:rPr>
        <w:t>.</w:t>
      </w:r>
    </w:p>
    <w:p w14:paraId="6E67EFC7" w14:textId="77777777" w:rsidR="000A12C4" w:rsidRPr="00524E40" w:rsidRDefault="000A12C4" w:rsidP="00A57C33">
      <w:pPr>
        <w:numPr>
          <w:ilvl w:val="0"/>
          <w:numId w:val="12"/>
        </w:numPr>
        <w:tabs>
          <w:tab w:val="clear" w:pos="0"/>
          <w:tab w:val="clear" w:pos="567"/>
          <w:tab w:val="clear" w:pos="1276"/>
          <w:tab w:val="clear" w:pos="2552"/>
          <w:tab w:val="clear" w:pos="3828"/>
          <w:tab w:val="clear" w:pos="5103"/>
          <w:tab w:val="clear" w:pos="6379"/>
          <w:tab w:val="clear" w:pos="8364"/>
        </w:tabs>
        <w:ind w:left="270" w:hanging="270"/>
        <w:rPr>
          <w:rStyle w:val="Emphasis"/>
          <w:rFonts w:cs="Calibri"/>
          <w:color w:val="000000"/>
          <w:lang w:val="en-US"/>
        </w:rPr>
      </w:pPr>
      <w:r>
        <w:rPr>
          <w:rStyle w:val="Emphasis"/>
          <w:rFonts w:cs="Calibri"/>
          <w:color w:val="000000"/>
          <w:lang w:val="en-US"/>
        </w:rPr>
        <w:t>T</w:t>
      </w:r>
      <w:r w:rsidRPr="00524E40">
        <w:rPr>
          <w:rStyle w:val="Emphasis"/>
          <w:rFonts w:cs="Calibri"/>
          <w:color w:val="000000"/>
          <w:lang w:val="en-US"/>
        </w:rPr>
        <w:t>his section look</w:t>
      </w:r>
      <w:r>
        <w:rPr>
          <w:rStyle w:val="Emphasis"/>
          <w:rFonts w:cs="Calibri"/>
          <w:color w:val="000000"/>
          <w:lang w:val="en-US"/>
        </w:rPr>
        <w:t>s</w:t>
      </w:r>
      <w:r w:rsidRPr="00524E40">
        <w:rPr>
          <w:rStyle w:val="Emphasis"/>
          <w:rFonts w:cs="Calibri"/>
          <w:color w:val="000000"/>
          <w:lang w:val="en-US"/>
        </w:rPr>
        <w:t xml:space="preserve"> at </w:t>
      </w:r>
      <w:r w:rsidRPr="00524E40">
        <w:rPr>
          <w:rStyle w:val="Emphasis"/>
          <w:rFonts w:cs="Calibri"/>
          <w:b/>
          <w:color w:val="000000"/>
          <w:lang w:val="en-US"/>
        </w:rPr>
        <w:t>property development</w:t>
      </w:r>
      <w:r w:rsidRPr="00524E40">
        <w:rPr>
          <w:rStyle w:val="Emphasis"/>
          <w:rFonts w:cs="Calibri"/>
          <w:color w:val="000000"/>
          <w:lang w:val="en-US"/>
        </w:rPr>
        <w:t xml:space="preserve"> and how developers were involved in the process. </w:t>
      </w:r>
    </w:p>
    <w:p w14:paraId="1185E3D9" w14:textId="77777777" w:rsidR="000A12C4" w:rsidRPr="00F77892" w:rsidRDefault="000A12C4" w:rsidP="000A12C4">
      <w:pPr>
        <w:pStyle w:val="Heading2"/>
        <w:rPr>
          <w:color w:val="000000"/>
        </w:rPr>
      </w:pPr>
      <w:bookmarkStart w:id="1" w:name="_Toc429578045"/>
      <w:r w:rsidRPr="00F77892">
        <w:t xml:space="preserve">4.1 </w:t>
      </w:r>
      <w:r>
        <w:t>Role of the National, Regional, and Municipal Governments in Planning</w:t>
      </w:r>
      <w:bookmarkEnd w:id="0"/>
      <w:bookmarkEnd w:id="1"/>
      <w:r>
        <w:t xml:space="preserve"> </w:t>
      </w:r>
    </w:p>
    <w:p w14:paraId="5882C051" w14:textId="35588669" w:rsidR="000A12C4" w:rsidRDefault="000A12C4" w:rsidP="000A12C4">
      <w:pPr>
        <w:spacing w:line="276" w:lineRule="auto"/>
        <w:rPr>
          <w:rFonts w:cs="Arial"/>
          <w:szCs w:val="22"/>
          <w:lang w:val="en-US"/>
        </w:rPr>
      </w:pPr>
      <w:r>
        <w:rPr>
          <w:rFonts w:cs="Arial"/>
          <w:szCs w:val="22"/>
          <w:lang w:val="en-US"/>
        </w:rPr>
        <w:t xml:space="preserve">This section looks at the role of the national, regional, and local government in the planning process and how responsibilities </w:t>
      </w:r>
      <w:r w:rsidR="00304C34">
        <w:rPr>
          <w:rFonts w:cs="Arial"/>
          <w:szCs w:val="22"/>
          <w:lang w:val="en-US"/>
        </w:rPr>
        <w:t>we</w:t>
      </w:r>
      <w:r w:rsidR="00DB5EFB">
        <w:rPr>
          <w:rFonts w:cs="Arial"/>
          <w:szCs w:val="22"/>
          <w:lang w:val="en-US"/>
        </w:rPr>
        <w:t>re</w:t>
      </w:r>
      <w:r>
        <w:rPr>
          <w:rFonts w:cs="Arial"/>
          <w:szCs w:val="22"/>
          <w:lang w:val="en-US"/>
        </w:rPr>
        <w:t xml:space="preserve"> divided. The figure below shows the high-level overview of the planning process</w:t>
      </w:r>
      <w:r w:rsidR="00304C34">
        <w:rPr>
          <w:rFonts w:cs="Arial"/>
          <w:szCs w:val="22"/>
          <w:lang w:val="en-US"/>
        </w:rPr>
        <w:t xml:space="preserve"> from the national to municipal government</w:t>
      </w:r>
      <w:r>
        <w:rPr>
          <w:rFonts w:cs="Arial"/>
          <w:szCs w:val="22"/>
          <w:lang w:val="en-US"/>
        </w:rPr>
        <w:t xml:space="preserve">. </w:t>
      </w:r>
    </w:p>
    <w:p w14:paraId="2B18BE04" w14:textId="77777777" w:rsidR="000A12C4" w:rsidRDefault="000A12C4" w:rsidP="000A12C4">
      <w:pPr>
        <w:spacing w:line="276" w:lineRule="auto"/>
        <w:rPr>
          <w:rFonts w:cs="Arial"/>
          <w:szCs w:val="22"/>
          <w:lang w:val="en-US"/>
        </w:rPr>
      </w:pPr>
    </w:p>
    <w:p w14:paraId="6F3E6A14" w14:textId="5DBCF06B" w:rsidR="000A12C4" w:rsidRPr="00524E40" w:rsidRDefault="000A12C4" w:rsidP="000A12C4">
      <w:pPr>
        <w:pStyle w:val="Caption"/>
        <w:keepNext/>
        <w:rPr>
          <w:b w:val="0"/>
          <w:sz w:val="18"/>
          <w:szCs w:val="18"/>
        </w:rPr>
      </w:pPr>
      <w:bookmarkStart w:id="2" w:name="_Toc428878713"/>
      <w:r w:rsidRPr="00524E40">
        <w:rPr>
          <w:b w:val="0"/>
          <w:i/>
          <w:sz w:val="18"/>
          <w:szCs w:val="18"/>
        </w:rPr>
        <w:lastRenderedPageBreak/>
        <w:t xml:space="preserve">Figure </w:t>
      </w:r>
      <w:r w:rsidRPr="00524E40">
        <w:rPr>
          <w:b w:val="0"/>
          <w:i/>
          <w:sz w:val="18"/>
          <w:szCs w:val="18"/>
        </w:rPr>
        <w:fldChar w:fldCharType="begin"/>
      </w:r>
      <w:r w:rsidRPr="00524E40">
        <w:rPr>
          <w:b w:val="0"/>
          <w:i/>
          <w:sz w:val="18"/>
          <w:szCs w:val="18"/>
        </w:rPr>
        <w:instrText xml:space="preserve"> SEQ Figure \* ARABIC </w:instrText>
      </w:r>
      <w:r w:rsidRPr="00524E40">
        <w:rPr>
          <w:b w:val="0"/>
          <w:i/>
          <w:sz w:val="18"/>
          <w:szCs w:val="18"/>
        </w:rPr>
        <w:fldChar w:fldCharType="separate"/>
      </w:r>
      <w:r>
        <w:rPr>
          <w:b w:val="0"/>
          <w:i/>
          <w:noProof/>
          <w:sz w:val="18"/>
          <w:szCs w:val="18"/>
        </w:rPr>
        <w:t>1</w:t>
      </w:r>
      <w:r w:rsidRPr="00524E40">
        <w:rPr>
          <w:b w:val="0"/>
          <w:i/>
          <w:sz w:val="18"/>
          <w:szCs w:val="18"/>
        </w:rPr>
        <w:fldChar w:fldCharType="end"/>
      </w:r>
      <w:r w:rsidRPr="00524E40">
        <w:rPr>
          <w:b w:val="0"/>
          <w:i/>
          <w:sz w:val="18"/>
          <w:szCs w:val="18"/>
        </w:rPr>
        <w:t xml:space="preserve">. </w:t>
      </w:r>
      <w:r w:rsidR="00DB5EFB">
        <w:rPr>
          <w:rStyle w:val="SubtleEmphasis"/>
          <w:b w:val="0"/>
          <w:sz w:val="18"/>
          <w:szCs w:val="18"/>
        </w:rPr>
        <w:t>Sweden’</w:t>
      </w:r>
      <w:r w:rsidR="00DB5EFB">
        <w:rPr>
          <w:rStyle w:val="SubtleEmphasis"/>
          <w:rFonts w:hint="eastAsia"/>
          <w:b w:val="0"/>
          <w:sz w:val="18"/>
          <w:szCs w:val="18"/>
        </w:rPr>
        <w:t xml:space="preserve">s </w:t>
      </w:r>
      <w:r>
        <w:rPr>
          <w:rStyle w:val="SubtleEmphasis"/>
          <w:b w:val="0"/>
          <w:sz w:val="18"/>
          <w:szCs w:val="18"/>
        </w:rPr>
        <w:t>Planning Structure (</w:t>
      </w:r>
      <w:r w:rsidRPr="00406277">
        <w:rPr>
          <w:rStyle w:val="SubtleEmphasis"/>
          <w:b w:val="0"/>
          <w:sz w:val="18"/>
          <w:szCs w:val="18"/>
        </w:rPr>
        <w:t>Source: Authors</w:t>
      </w:r>
      <w:r>
        <w:rPr>
          <w:rStyle w:val="SubtleEmphasis"/>
          <w:b w:val="0"/>
          <w:sz w:val="18"/>
          <w:szCs w:val="18"/>
        </w:rPr>
        <w:t xml:space="preserve">). </w:t>
      </w:r>
    </w:p>
    <w:p w14:paraId="48787E2C" w14:textId="77777777" w:rsidR="000A12C4" w:rsidRDefault="000A12C4" w:rsidP="000A12C4">
      <w:pPr>
        <w:spacing w:line="276" w:lineRule="auto"/>
        <w:rPr>
          <w:rFonts w:cs="Arial"/>
          <w:szCs w:val="22"/>
          <w:lang w:val="en-US"/>
        </w:rPr>
      </w:pPr>
      <w:r w:rsidRPr="001926B7">
        <w:rPr>
          <w:noProof/>
          <w:lang w:val="en-US" w:eastAsia="zh-CN"/>
        </w:rPr>
        <w:drawing>
          <wp:inline distT="0" distB="0" distL="0" distR="0" wp14:anchorId="4A476BED" wp14:editId="31043FA3">
            <wp:extent cx="5095240" cy="3409315"/>
            <wp:effectExtent l="0" t="0" r="0" b="635"/>
            <wp:docPr id="1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5240" cy="3409315"/>
                    </a:xfrm>
                    <a:prstGeom prst="rect">
                      <a:avLst/>
                    </a:prstGeom>
                    <a:noFill/>
                    <a:ln>
                      <a:noFill/>
                    </a:ln>
                  </pic:spPr>
                </pic:pic>
              </a:graphicData>
            </a:graphic>
          </wp:inline>
        </w:drawing>
      </w:r>
      <w:bookmarkEnd w:id="2"/>
    </w:p>
    <w:p w14:paraId="518D3008" w14:textId="77777777" w:rsidR="000A12C4" w:rsidRDefault="000A12C4" w:rsidP="000A12C4">
      <w:pPr>
        <w:spacing w:line="276" w:lineRule="auto"/>
        <w:rPr>
          <w:rFonts w:cs="Arial"/>
          <w:szCs w:val="22"/>
          <w:lang w:val="en-US"/>
        </w:rPr>
      </w:pPr>
    </w:p>
    <w:p w14:paraId="307878C6" w14:textId="1A81B50C" w:rsidR="000A12C4" w:rsidRPr="00F77892" w:rsidRDefault="000A12C4" w:rsidP="000A12C4">
      <w:pPr>
        <w:spacing w:line="276" w:lineRule="auto"/>
        <w:rPr>
          <w:rFonts w:cs="Arial"/>
          <w:szCs w:val="22"/>
          <w:lang w:val="en-US"/>
        </w:rPr>
      </w:pPr>
      <w:r w:rsidRPr="00F77892">
        <w:rPr>
          <w:rFonts w:cs="Arial"/>
          <w:szCs w:val="22"/>
          <w:lang w:val="en-US"/>
        </w:rPr>
        <w:t xml:space="preserve">Sweden </w:t>
      </w:r>
      <w:r>
        <w:rPr>
          <w:rFonts w:cs="Arial"/>
          <w:szCs w:val="22"/>
          <w:lang w:val="en-US"/>
        </w:rPr>
        <w:t>i</w:t>
      </w:r>
      <w:r w:rsidRPr="00F77892">
        <w:rPr>
          <w:rFonts w:cs="Arial"/>
          <w:szCs w:val="22"/>
          <w:lang w:val="en-US"/>
        </w:rPr>
        <w:t>s a parliamentary democracy. The country is comprised of 21 counties, which are further divided into 289 municipalities</w:t>
      </w:r>
      <w:r w:rsidR="00304C34">
        <w:rPr>
          <w:rFonts w:cs="Arial"/>
          <w:szCs w:val="22"/>
          <w:lang w:val="en-US"/>
        </w:rPr>
        <w:t xml:space="preserve">, one of which is Stockholm. </w:t>
      </w:r>
      <w:r>
        <w:rPr>
          <w:rFonts w:cs="Arial"/>
          <w:szCs w:val="22"/>
          <w:lang w:val="en-US"/>
        </w:rPr>
        <w:t>This means that there are</w:t>
      </w:r>
      <w:r w:rsidRPr="00F77892">
        <w:rPr>
          <w:rFonts w:cs="Arial"/>
          <w:szCs w:val="22"/>
          <w:lang w:val="en-US"/>
        </w:rPr>
        <w:t xml:space="preserve"> three levels</w:t>
      </w:r>
      <w:r>
        <w:rPr>
          <w:rFonts w:cs="Arial"/>
          <w:szCs w:val="22"/>
          <w:lang w:val="en-US"/>
        </w:rPr>
        <w:t xml:space="preserve"> of government that influence </w:t>
      </w:r>
      <w:r w:rsidR="00DB5EFB">
        <w:rPr>
          <w:rFonts w:cs="Arial"/>
          <w:szCs w:val="22"/>
          <w:lang w:val="en-US"/>
        </w:rPr>
        <w:t>Stockholm</w:t>
      </w:r>
      <w:r>
        <w:rPr>
          <w:rFonts w:cs="Arial"/>
          <w:szCs w:val="22"/>
          <w:lang w:val="en-US"/>
        </w:rPr>
        <w:t>. C</w:t>
      </w:r>
      <w:r w:rsidRPr="00F77892">
        <w:rPr>
          <w:rFonts w:cs="Arial"/>
          <w:szCs w:val="22"/>
          <w:lang w:val="en-US"/>
        </w:rPr>
        <w:t>ooperation between each level of government is common due to the centrali</w:t>
      </w:r>
      <w:r>
        <w:rPr>
          <w:rFonts w:cs="Arial"/>
          <w:szCs w:val="22"/>
          <w:lang w:val="en-US"/>
        </w:rPr>
        <w:t>zed configuration.</w:t>
      </w:r>
    </w:p>
    <w:p w14:paraId="18BE23EA" w14:textId="77777777" w:rsidR="000A12C4" w:rsidRPr="00F77892" w:rsidRDefault="000A12C4" w:rsidP="000A12C4">
      <w:pPr>
        <w:spacing w:line="276" w:lineRule="auto"/>
        <w:rPr>
          <w:rFonts w:cs="Arial"/>
          <w:szCs w:val="22"/>
          <w:lang w:val="en-US"/>
        </w:rPr>
      </w:pPr>
    </w:p>
    <w:p w14:paraId="517495A2" w14:textId="77777777" w:rsidR="000A12C4" w:rsidRPr="00F77892" w:rsidRDefault="000A12C4" w:rsidP="000A12C4">
      <w:pPr>
        <w:pStyle w:val="Heading3"/>
      </w:pPr>
      <w:bookmarkStart w:id="3" w:name="_Toc427675019"/>
      <w:r w:rsidRPr="00F77892">
        <w:t xml:space="preserve">4.1.1 The </w:t>
      </w:r>
      <w:r>
        <w:t>National Government’s Impact on Planning</w:t>
      </w:r>
      <w:bookmarkEnd w:id="3"/>
      <w:r>
        <w:t xml:space="preserve"> </w:t>
      </w:r>
    </w:p>
    <w:p w14:paraId="009D4897" w14:textId="676B1FD6" w:rsidR="000A12C4" w:rsidRDefault="000A12C4" w:rsidP="000A12C4">
      <w:pPr>
        <w:rPr>
          <w:noProof/>
          <w:sz w:val="22"/>
          <w:lang w:val="en-US" w:eastAsia="zh-CN"/>
        </w:rPr>
      </w:pPr>
      <w:r w:rsidRPr="00524E40">
        <w:rPr>
          <w:lang w:val="en-US"/>
        </w:rPr>
        <w:t>Boverket</w:t>
      </w:r>
      <w:r w:rsidRPr="00F77892">
        <w:rPr>
          <w:lang w:val="en-US"/>
        </w:rPr>
        <w:t xml:space="preserve"> is the national agency for planning, the management of land and water resources, urban development, </w:t>
      </w:r>
      <w:r>
        <w:rPr>
          <w:lang w:val="en-US"/>
        </w:rPr>
        <w:t xml:space="preserve">and </w:t>
      </w:r>
      <w:r w:rsidRPr="00F77892">
        <w:rPr>
          <w:lang w:val="en-US"/>
        </w:rPr>
        <w:t>building and housing.</w:t>
      </w:r>
      <w:r w:rsidR="000013D0">
        <w:rPr>
          <w:lang w:val="en-US"/>
        </w:rPr>
        <w:t xml:space="preserve"> </w:t>
      </w:r>
      <w:r w:rsidR="000013D0">
        <w:rPr>
          <w:lang w:val="en-US"/>
        </w:rPr>
        <w:t>As Figure 15 shows, the Swedish government</w:t>
      </w:r>
      <w:r w:rsidR="000013D0" w:rsidRPr="00F77892">
        <w:rPr>
          <w:lang w:val="en-US"/>
        </w:rPr>
        <w:t xml:space="preserve"> is in charge of the </w:t>
      </w:r>
      <w:r w:rsidR="000013D0" w:rsidRPr="005A06A7">
        <w:rPr>
          <w:lang w:val="en-US"/>
        </w:rPr>
        <w:t>Planning and Building Act</w:t>
      </w:r>
      <w:r w:rsidR="00317101">
        <w:rPr>
          <w:lang w:val="en-US"/>
        </w:rPr>
        <w:t xml:space="preserve"> (PBL}</w:t>
      </w:r>
      <w:r w:rsidR="000013D0">
        <w:rPr>
          <w:lang w:val="en-US"/>
        </w:rPr>
        <w:t xml:space="preserve">, </w:t>
      </w:r>
      <w:r w:rsidR="000013D0" w:rsidRPr="00F77892">
        <w:rPr>
          <w:lang w:val="en-US"/>
        </w:rPr>
        <w:t xml:space="preserve">which </w:t>
      </w:r>
      <w:r w:rsidR="000013D0" w:rsidRPr="005A06A7">
        <w:rPr>
          <w:lang w:val="en-US"/>
        </w:rPr>
        <w:t>Boverket</w:t>
      </w:r>
      <w:r w:rsidR="000013D0">
        <w:rPr>
          <w:lang w:val="en-US"/>
        </w:rPr>
        <w:t xml:space="preserve"> takes into account when guid</w:t>
      </w:r>
      <w:r w:rsidR="000013D0" w:rsidRPr="00F77892">
        <w:rPr>
          <w:lang w:val="en-US"/>
        </w:rPr>
        <w:t xml:space="preserve">ing the Swedish municipalities. </w:t>
      </w:r>
      <w:r w:rsidRPr="00F77892">
        <w:rPr>
          <w:lang w:val="en-US"/>
        </w:rPr>
        <w:t xml:space="preserve"> </w:t>
      </w:r>
      <w:r w:rsidR="000013D0">
        <w:rPr>
          <w:lang w:val="en-US"/>
        </w:rPr>
        <w:t>U</w:t>
      </w:r>
      <w:r w:rsidRPr="00F77892">
        <w:rPr>
          <w:lang w:val="en-US"/>
        </w:rPr>
        <w:t>nder the Planning and Building Act</w:t>
      </w:r>
      <w:r w:rsidR="000013D0">
        <w:rPr>
          <w:lang w:val="en-US"/>
        </w:rPr>
        <w:t xml:space="preserve"> </w:t>
      </w:r>
      <w:r w:rsidR="000013D0" w:rsidRPr="00F77892">
        <w:rPr>
          <w:lang w:val="en-US"/>
        </w:rPr>
        <w:t>and related legislation</w:t>
      </w:r>
      <w:r w:rsidR="000013D0">
        <w:rPr>
          <w:lang w:val="en-US"/>
        </w:rPr>
        <w:t xml:space="preserve">, </w:t>
      </w:r>
      <w:r w:rsidR="000013D0" w:rsidRPr="00524E40">
        <w:rPr>
          <w:lang w:val="en-US"/>
        </w:rPr>
        <w:t>Boverket</w:t>
      </w:r>
      <w:r w:rsidR="000013D0" w:rsidRPr="00F77892">
        <w:rPr>
          <w:lang w:val="en-US"/>
        </w:rPr>
        <w:t xml:space="preserve"> monitors the function of the legislative system</w:t>
      </w:r>
      <w:r w:rsidRPr="00F77892">
        <w:rPr>
          <w:lang w:val="en-US"/>
        </w:rPr>
        <w:t xml:space="preserve"> and proposes regulatory changes. </w:t>
      </w:r>
      <w:r w:rsidR="000013D0">
        <w:rPr>
          <w:lang w:val="en-US"/>
        </w:rPr>
        <w:t>The agency also</w:t>
      </w:r>
      <w:r w:rsidR="000013D0" w:rsidRPr="00F77892">
        <w:rPr>
          <w:lang w:val="en-US"/>
        </w:rPr>
        <w:t xml:space="preserve"> </w:t>
      </w:r>
      <w:r w:rsidRPr="00F77892">
        <w:rPr>
          <w:lang w:val="en-US"/>
        </w:rPr>
        <w:t xml:space="preserve">represents Sweden in the European Commission, and works for the implementation of EU directives in Swedish legislation. </w:t>
      </w:r>
      <w:r w:rsidR="000013D0">
        <w:rPr>
          <w:lang w:val="en-US"/>
        </w:rPr>
        <w:t>T</w:t>
      </w:r>
      <w:r w:rsidRPr="00F77892">
        <w:rPr>
          <w:lang w:val="en-US"/>
        </w:rPr>
        <w:t xml:space="preserve">he </w:t>
      </w:r>
      <w:r>
        <w:rPr>
          <w:lang w:val="en-US"/>
        </w:rPr>
        <w:t>g</w:t>
      </w:r>
      <w:r w:rsidRPr="00F77892">
        <w:rPr>
          <w:lang w:val="en-US"/>
        </w:rPr>
        <w:t>overnment’s sustainable development policy</w:t>
      </w:r>
      <w:r w:rsidR="000013D0">
        <w:rPr>
          <w:lang w:val="en-US"/>
        </w:rPr>
        <w:t xml:space="preserve"> informs Boverket’s work</w:t>
      </w:r>
      <w:r w:rsidRPr="00F77892">
        <w:rPr>
          <w:lang w:val="en-US"/>
        </w:rPr>
        <w:t xml:space="preserve"> especially in terms of </w:t>
      </w:r>
      <w:r>
        <w:rPr>
          <w:lang w:val="en-US"/>
        </w:rPr>
        <w:t>h</w:t>
      </w:r>
      <w:r w:rsidRPr="00F77892">
        <w:rPr>
          <w:lang w:val="en-US"/>
        </w:rPr>
        <w:t xml:space="preserve">ousing, </w:t>
      </w:r>
      <w:r>
        <w:rPr>
          <w:lang w:val="en-US"/>
        </w:rPr>
        <w:t>c</w:t>
      </w:r>
      <w:r w:rsidRPr="00F77892">
        <w:rPr>
          <w:lang w:val="en-US"/>
        </w:rPr>
        <w:t>onstruction</w:t>
      </w:r>
      <w:r>
        <w:rPr>
          <w:lang w:val="en-US"/>
        </w:rPr>
        <w:t>,</w:t>
      </w:r>
      <w:r w:rsidRPr="00F77892">
        <w:rPr>
          <w:lang w:val="en-US"/>
        </w:rPr>
        <w:t xml:space="preserve"> and </w:t>
      </w:r>
      <w:r>
        <w:rPr>
          <w:lang w:val="en-US"/>
        </w:rPr>
        <w:t>u</w:t>
      </w:r>
      <w:r w:rsidRPr="00F77892">
        <w:rPr>
          <w:lang w:val="en-US"/>
        </w:rPr>
        <w:t xml:space="preserve">rban </w:t>
      </w:r>
      <w:r>
        <w:rPr>
          <w:lang w:val="en-US"/>
        </w:rPr>
        <w:t>d</w:t>
      </w:r>
      <w:r w:rsidRPr="00F77892">
        <w:rPr>
          <w:lang w:val="en-US"/>
        </w:rPr>
        <w:t>evelopment.</w:t>
      </w:r>
      <w:r w:rsidR="000C1EDF">
        <w:rPr>
          <w:lang w:val="en-US"/>
        </w:rPr>
        <w:t xml:space="preserve"> Figure 2 below shows the interconnectedness of the Planning and Building Act and the Swedish Environmental Code. </w:t>
      </w:r>
    </w:p>
    <w:p w14:paraId="2CF66913" w14:textId="77777777" w:rsidR="000A12C4" w:rsidRDefault="000A12C4" w:rsidP="000A12C4">
      <w:pPr>
        <w:rPr>
          <w:noProof/>
          <w:sz w:val="22"/>
          <w:lang w:val="en-US" w:eastAsia="zh-CN"/>
        </w:rPr>
      </w:pPr>
    </w:p>
    <w:p w14:paraId="54E1AA36" w14:textId="77777777" w:rsidR="000A12C4" w:rsidRPr="00141F92" w:rsidRDefault="000A12C4" w:rsidP="000A12C4">
      <w:pPr>
        <w:jc w:val="center"/>
        <w:rPr>
          <w:i/>
          <w:iCs/>
          <w:color w:val="404040"/>
          <w:lang w:val="en-US"/>
        </w:rPr>
      </w:pPr>
      <w:bookmarkStart w:id="4" w:name="_Toc428878714"/>
      <w:bookmarkStart w:id="5" w:name="_Toc427675020"/>
      <w:r w:rsidRPr="00D41CB5">
        <w:rPr>
          <w:rStyle w:val="SubtleEmphasis"/>
          <w:lang w:val="en-US"/>
        </w:rPr>
        <w:t xml:space="preserve">Figure </w:t>
      </w:r>
      <w:r w:rsidRPr="00D41CB5">
        <w:rPr>
          <w:rStyle w:val="SubtleEmphasis"/>
          <w:lang w:val="en-US"/>
        </w:rPr>
        <w:fldChar w:fldCharType="begin"/>
      </w:r>
      <w:r w:rsidRPr="00D41CB5">
        <w:rPr>
          <w:rStyle w:val="SubtleEmphasis"/>
          <w:lang w:val="en-US"/>
        </w:rPr>
        <w:instrText xml:space="preserve"> SEQ Figure \* ARABIC </w:instrText>
      </w:r>
      <w:r w:rsidRPr="00D41CB5">
        <w:rPr>
          <w:rStyle w:val="SubtleEmphasis"/>
          <w:lang w:val="en-US"/>
        </w:rPr>
        <w:fldChar w:fldCharType="separate"/>
      </w:r>
      <w:r>
        <w:rPr>
          <w:rStyle w:val="SubtleEmphasis"/>
          <w:noProof/>
          <w:lang w:val="en-US"/>
        </w:rPr>
        <w:t>2</w:t>
      </w:r>
      <w:r w:rsidRPr="00D41CB5">
        <w:rPr>
          <w:rStyle w:val="SubtleEmphasis"/>
          <w:lang w:val="en-US"/>
        </w:rPr>
        <w:fldChar w:fldCharType="end"/>
      </w:r>
      <w:r w:rsidRPr="00D41CB5">
        <w:rPr>
          <w:rStyle w:val="SubtleEmphasis"/>
          <w:lang w:val="en-US"/>
        </w:rPr>
        <w:t>. Overview of the links between the Planning and Building Act and the Environmental Code</w:t>
      </w:r>
      <w:bookmarkEnd w:id="4"/>
      <w:r w:rsidRPr="00D41CB5">
        <w:rPr>
          <w:rStyle w:val="SubtleEmphasis"/>
          <w:lang w:val="en-US"/>
        </w:rPr>
        <w:t xml:space="preserve"> (Source: T</w:t>
      </w:r>
      <w:r>
        <w:rPr>
          <w:rStyle w:val="SubtleEmphasis"/>
          <w:lang w:val="en-US"/>
        </w:rPr>
        <w:t>he SymbioCity Approach, 2011).</w:t>
      </w:r>
    </w:p>
    <w:p w14:paraId="704BC94C" w14:textId="77777777" w:rsidR="000A12C4" w:rsidRDefault="000A12C4" w:rsidP="000A12C4">
      <w:pPr>
        <w:jc w:val="center"/>
      </w:pPr>
      <w:r w:rsidRPr="001926B7">
        <w:rPr>
          <w:noProof/>
          <w:lang w:val="en-US" w:eastAsia="zh-CN"/>
        </w:rPr>
        <w:lastRenderedPageBreak/>
        <w:drawing>
          <wp:inline distT="0" distB="0" distL="0" distR="0" wp14:anchorId="0B0A1035" wp14:editId="39E91C4F">
            <wp:extent cx="3591854" cy="3660140"/>
            <wp:effectExtent l="0" t="0" r="0" b="0"/>
            <wp:docPr id="1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9764" cy="3668200"/>
                    </a:xfrm>
                    <a:prstGeom prst="rect">
                      <a:avLst/>
                    </a:prstGeom>
                    <a:noFill/>
                    <a:ln>
                      <a:noFill/>
                    </a:ln>
                  </pic:spPr>
                </pic:pic>
              </a:graphicData>
            </a:graphic>
          </wp:inline>
        </w:drawing>
      </w:r>
    </w:p>
    <w:p w14:paraId="2426E7F8" w14:textId="77777777" w:rsidR="000013D0" w:rsidRDefault="000013D0" w:rsidP="000A12C4">
      <w:pPr>
        <w:jc w:val="center"/>
      </w:pPr>
    </w:p>
    <w:p w14:paraId="26764B84" w14:textId="0D58D66E" w:rsidR="000A12C4" w:rsidRPr="00726AB8" w:rsidRDefault="000013D0" w:rsidP="00726AB8">
      <w:pPr>
        <w:pStyle w:val="BodyText"/>
        <w:spacing w:line="276" w:lineRule="auto"/>
        <w:rPr>
          <w:lang w:val="en-US"/>
        </w:rPr>
      </w:pPr>
      <w:r>
        <w:rPr>
          <w:lang w:val="en-US"/>
        </w:rPr>
        <w:t>T</w:t>
      </w:r>
      <w:r w:rsidRPr="00F77892">
        <w:rPr>
          <w:lang w:val="en-US"/>
        </w:rPr>
        <w:t xml:space="preserve">he </w:t>
      </w:r>
      <w:r w:rsidRPr="005A06A7">
        <w:rPr>
          <w:lang w:val="en-US"/>
        </w:rPr>
        <w:t>R</w:t>
      </w:r>
      <w:r>
        <w:rPr>
          <w:lang w:val="en-US"/>
        </w:rPr>
        <w:t>egional Development Plan for the Stockholm Region (RUFS)</w:t>
      </w:r>
      <w:r w:rsidRPr="00F77892">
        <w:rPr>
          <w:lang w:val="en-US"/>
        </w:rPr>
        <w:t xml:space="preserve"> sets out the general development</w:t>
      </w:r>
      <w:r>
        <w:rPr>
          <w:lang w:val="en-US"/>
        </w:rPr>
        <w:t xml:space="preserve"> vision</w:t>
      </w:r>
      <w:r w:rsidRPr="00F77892">
        <w:rPr>
          <w:lang w:val="en-US"/>
        </w:rPr>
        <w:t xml:space="preserve"> for the area. </w:t>
      </w:r>
      <w:r w:rsidRPr="005A06A7">
        <w:rPr>
          <w:lang w:val="en-US"/>
        </w:rPr>
        <w:t>General Plans (ÖP)</w:t>
      </w:r>
      <w:r w:rsidRPr="00F77892">
        <w:rPr>
          <w:lang w:val="en-US"/>
        </w:rPr>
        <w:t xml:space="preserve"> and </w:t>
      </w:r>
      <w:r w:rsidRPr="005A06A7">
        <w:rPr>
          <w:lang w:val="en-US"/>
        </w:rPr>
        <w:t>In-depth General Plans (FÖP)</w:t>
      </w:r>
      <w:r w:rsidRPr="00F77892">
        <w:rPr>
          <w:lang w:val="en-US"/>
        </w:rPr>
        <w:t xml:space="preserve"> are not binding. </w:t>
      </w:r>
      <w:r w:rsidRPr="005A06A7">
        <w:rPr>
          <w:lang w:val="en-US"/>
        </w:rPr>
        <w:t>The Detailed Plan</w:t>
      </w:r>
      <w:r w:rsidRPr="00F77892">
        <w:rPr>
          <w:lang w:val="en-US"/>
        </w:rPr>
        <w:t>, conducted by the municipality is the le</w:t>
      </w:r>
      <w:r>
        <w:rPr>
          <w:lang w:val="en-US"/>
        </w:rPr>
        <w:t>gal document which guides the development process</w:t>
      </w:r>
      <w:r w:rsidRPr="00F77892">
        <w:rPr>
          <w:lang w:val="en-US"/>
        </w:rPr>
        <w:t>.</w:t>
      </w:r>
      <w:r>
        <w:rPr>
          <w:lang w:val="en-US"/>
        </w:rPr>
        <w:t xml:space="preserve"> </w:t>
      </w:r>
    </w:p>
    <w:p w14:paraId="233BD7CE" w14:textId="77777777" w:rsidR="000A12C4" w:rsidRPr="00F77892" w:rsidRDefault="000A12C4" w:rsidP="000A12C4">
      <w:pPr>
        <w:pStyle w:val="Heading3"/>
      </w:pPr>
      <w:r w:rsidRPr="00F77892">
        <w:t>4.1.</w:t>
      </w:r>
      <w:r>
        <w:t>2</w:t>
      </w:r>
      <w:r w:rsidRPr="00F77892">
        <w:t xml:space="preserve"> The Regional Level</w:t>
      </w:r>
      <w:bookmarkEnd w:id="5"/>
      <w:r w:rsidRPr="00F77892">
        <w:t xml:space="preserve"> </w:t>
      </w:r>
    </w:p>
    <w:p w14:paraId="49D2ACF0" w14:textId="099FDD5E" w:rsidR="000A12C4" w:rsidRPr="00F77892" w:rsidRDefault="000A12C4" w:rsidP="000A12C4">
      <w:pPr>
        <w:rPr>
          <w:lang w:val="en-US"/>
        </w:rPr>
      </w:pPr>
      <w:r>
        <w:rPr>
          <w:lang w:val="en-US"/>
        </w:rPr>
        <w:t>Within each of the</w:t>
      </w:r>
      <w:r w:rsidRPr="00F77892">
        <w:rPr>
          <w:lang w:val="en-US"/>
        </w:rPr>
        <w:t xml:space="preserve"> 21 counties in Sweden</w:t>
      </w:r>
      <w:r>
        <w:rPr>
          <w:lang w:val="en-US"/>
        </w:rPr>
        <w:t xml:space="preserve"> there are</w:t>
      </w:r>
      <w:r w:rsidRPr="00F77892">
        <w:rPr>
          <w:lang w:val="en-US"/>
        </w:rPr>
        <w:t xml:space="preserve"> two organi</w:t>
      </w:r>
      <w:r>
        <w:rPr>
          <w:lang w:val="en-US"/>
        </w:rPr>
        <w:t>z</w:t>
      </w:r>
      <w:r w:rsidRPr="00F77892">
        <w:rPr>
          <w:lang w:val="en-US"/>
        </w:rPr>
        <w:t>ations with different obligations</w:t>
      </w:r>
      <w:r w:rsidR="000C1EDF">
        <w:rPr>
          <w:lang w:val="en-US"/>
        </w:rPr>
        <w:t>:</w:t>
      </w:r>
      <w:r w:rsidRPr="00F77892">
        <w:rPr>
          <w:lang w:val="en-US"/>
        </w:rPr>
        <w:t xml:space="preserve"> the </w:t>
      </w:r>
      <w:r w:rsidRPr="00710EDA">
        <w:rPr>
          <w:lang w:val="en-US"/>
        </w:rPr>
        <w:t>County Council</w:t>
      </w:r>
      <w:r w:rsidRPr="00F77892">
        <w:rPr>
          <w:lang w:val="en-US"/>
        </w:rPr>
        <w:t xml:space="preserve"> and the </w:t>
      </w:r>
      <w:r w:rsidRPr="00710EDA">
        <w:rPr>
          <w:lang w:val="en-US"/>
        </w:rPr>
        <w:t>County Administrative Board</w:t>
      </w:r>
      <w:r w:rsidRPr="00F77892">
        <w:rPr>
          <w:lang w:val="en-US"/>
        </w:rPr>
        <w:t xml:space="preserve">. The County Council is an elected body and is financed by </w:t>
      </w:r>
      <w:r>
        <w:rPr>
          <w:lang w:val="en-US"/>
        </w:rPr>
        <w:t>C</w:t>
      </w:r>
      <w:r w:rsidRPr="00F77892">
        <w:rPr>
          <w:lang w:val="en-US"/>
        </w:rPr>
        <w:t xml:space="preserve">ounty </w:t>
      </w:r>
      <w:r>
        <w:rPr>
          <w:lang w:val="en-US"/>
        </w:rPr>
        <w:t>C</w:t>
      </w:r>
      <w:r w:rsidRPr="00F77892">
        <w:rPr>
          <w:lang w:val="en-US"/>
        </w:rPr>
        <w:t xml:space="preserve">ouncil </w:t>
      </w:r>
      <w:r w:rsidR="00F435B3">
        <w:rPr>
          <w:lang w:val="en-US"/>
        </w:rPr>
        <w:t>t</w:t>
      </w:r>
      <w:r w:rsidRPr="00F77892">
        <w:rPr>
          <w:lang w:val="en-US"/>
        </w:rPr>
        <w:t xml:space="preserve">axes. It is mainly in charge of </w:t>
      </w:r>
      <w:r>
        <w:rPr>
          <w:lang w:val="en-US"/>
        </w:rPr>
        <w:t xml:space="preserve">medical care (including dental care and hospitals), but it is </w:t>
      </w:r>
      <w:r w:rsidRPr="00F77892">
        <w:rPr>
          <w:lang w:val="en-US"/>
        </w:rPr>
        <w:t xml:space="preserve">also </w:t>
      </w:r>
      <w:r>
        <w:rPr>
          <w:lang w:val="en-US"/>
        </w:rPr>
        <w:t xml:space="preserve">responsible for </w:t>
      </w:r>
      <w:r w:rsidRPr="00F77892">
        <w:rPr>
          <w:lang w:val="en-US"/>
        </w:rPr>
        <w:t xml:space="preserve">regional public transport. </w:t>
      </w:r>
    </w:p>
    <w:p w14:paraId="32414862" w14:textId="77777777" w:rsidR="000A12C4" w:rsidRPr="00F77892" w:rsidRDefault="000A12C4" w:rsidP="000A12C4">
      <w:pPr>
        <w:rPr>
          <w:lang w:val="en-US"/>
        </w:rPr>
      </w:pPr>
    </w:p>
    <w:p w14:paraId="0D829F3D" w14:textId="6765DEA5" w:rsidR="000A12C4" w:rsidRDefault="000A12C4" w:rsidP="000A12C4">
      <w:pPr>
        <w:rPr>
          <w:lang w:val="en-US"/>
        </w:rPr>
      </w:pPr>
      <w:r w:rsidRPr="00F77892">
        <w:rPr>
          <w:lang w:val="en-US"/>
        </w:rPr>
        <w:t>The County Administrative Board</w:t>
      </w:r>
      <w:r>
        <w:rPr>
          <w:i/>
          <w:lang w:val="en-US"/>
        </w:rPr>
        <w:t xml:space="preserve"> </w:t>
      </w:r>
      <w:r>
        <w:rPr>
          <w:lang w:val="en-US"/>
        </w:rPr>
        <w:t>(</w:t>
      </w:r>
      <w:r w:rsidRPr="00F77892">
        <w:rPr>
          <w:i/>
          <w:lang w:val="en-US"/>
        </w:rPr>
        <w:t>Länsstyrelsen</w:t>
      </w:r>
      <w:r>
        <w:rPr>
          <w:lang w:val="en-US"/>
        </w:rPr>
        <w:t xml:space="preserve">) </w:t>
      </w:r>
      <w:r w:rsidRPr="00F77892">
        <w:rPr>
          <w:lang w:val="en-US"/>
        </w:rPr>
        <w:t>is the regional office for national administration and policy. The board is obliged to carry out national policy at the regional level: administrat</w:t>
      </w:r>
      <w:r w:rsidR="000C1EDF">
        <w:rPr>
          <w:lang w:val="en-US"/>
        </w:rPr>
        <w:t>ing</w:t>
      </w:r>
      <w:r w:rsidRPr="00F77892">
        <w:rPr>
          <w:lang w:val="en-US"/>
        </w:rPr>
        <w:t xml:space="preserve"> civil defense, social security, transport, food and drug control, animal protection, agriculture and fishing, gender equality, cultural heritage, housing subsidies plannin</w:t>
      </w:r>
      <w:r>
        <w:rPr>
          <w:lang w:val="en-US"/>
        </w:rPr>
        <w:t>g, and environmental protection.</w:t>
      </w:r>
    </w:p>
    <w:p w14:paraId="67238D26" w14:textId="77777777" w:rsidR="000A12C4" w:rsidRDefault="000A12C4" w:rsidP="000A12C4">
      <w:pPr>
        <w:rPr>
          <w:lang w:val="en-US"/>
        </w:rPr>
      </w:pPr>
    </w:p>
    <w:p w14:paraId="1F0DD98A" w14:textId="77777777" w:rsidR="000A12C4" w:rsidRPr="00F77892" w:rsidRDefault="000A12C4" w:rsidP="000A12C4">
      <w:pPr>
        <w:pStyle w:val="Allmntstyckeformat"/>
        <w:spacing w:line="276" w:lineRule="auto"/>
        <w:rPr>
          <w:rFonts w:ascii="Arial" w:hAnsi="Arial" w:cs="Arial"/>
          <w:sz w:val="20"/>
          <w:szCs w:val="22"/>
          <w:lang w:val="en-US"/>
        </w:rPr>
      </w:pPr>
    </w:p>
    <w:p w14:paraId="715F3448" w14:textId="77777777" w:rsidR="000A12C4" w:rsidRPr="00F77892" w:rsidRDefault="000A12C4" w:rsidP="000A12C4">
      <w:pPr>
        <w:pStyle w:val="Heading3"/>
      </w:pPr>
      <w:bookmarkStart w:id="6" w:name="_Toc427675021"/>
      <w:r w:rsidRPr="00F77892">
        <w:t>4.1.</w:t>
      </w:r>
      <w:r>
        <w:t>3</w:t>
      </w:r>
      <w:r w:rsidRPr="00F77892">
        <w:t xml:space="preserve"> The Local Level</w:t>
      </w:r>
      <w:bookmarkEnd w:id="6"/>
      <w:r w:rsidRPr="00F77892">
        <w:t xml:space="preserve"> </w:t>
      </w:r>
    </w:p>
    <w:p w14:paraId="6C65B45A" w14:textId="77777777" w:rsidR="000A12C4" w:rsidRPr="00F77892" w:rsidRDefault="000A12C4" w:rsidP="000A12C4">
      <w:pPr>
        <w:rPr>
          <w:lang w:val="en-US"/>
        </w:rPr>
      </w:pPr>
      <w:r w:rsidRPr="00F77892">
        <w:rPr>
          <w:lang w:val="en-US"/>
        </w:rPr>
        <w:t>The municipality is in charge of social services, schools, recreation, streets</w:t>
      </w:r>
      <w:r>
        <w:rPr>
          <w:lang w:val="en-US"/>
        </w:rPr>
        <w:t>,</w:t>
      </w:r>
      <w:r w:rsidRPr="00F77892">
        <w:rPr>
          <w:lang w:val="en-US"/>
        </w:rPr>
        <w:t xml:space="preserve"> and parks. Urban planning, building permits and housing are</w:t>
      </w:r>
      <w:r>
        <w:rPr>
          <w:lang w:val="en-US"/>
        </w:rPr>
        <w:t xml:space="preserve"> also</w:t>
      </w:r>
      <w:r w:rsidRPr="00F77892">
        <w:rPr>
          <w:lang w:val="en-US"/>
        </w:rPr>
        <w:t xml:space="preserve"> </w:t>
      </w:r>
      <w:r>
        <w:rPr>
          <w:lang w:val="en-US"/>
        </w:rPr>
        <w:t>responsibilities of the</w:t>
      </w:r>
      <w:r w:rsidRPr="00F77892">
        <w:rPr>
          <w:lang w:val="en-US"/>
        </w:rPr>
        <w:t xml:space="preserve"> municipal</w:t>
      </w:r>
      <w:r>
        <w:rPr>
          <w:lang w:val="en-US"/>
        </w:rPr>
        <w:t>ity</w:t>
      </w:r>
      <w:r w:rsidRPr="00F77892">
        <w:rPr>
          <w:lang w:val="en-US"/>
        </w:rPr>
        <w:t xml:space="preserve">. The municipalities are autonomous </w:t>
      </w:r>
      <w:r>
        <w:rPr>
          <w:lang w:val="en-US"/>
        </w:rPr>
        <w:t>from</w:t>
      </w:r>
      <w:r w:rsidRPr="00F77892">
        <w:rPr>
          <w:lang w:val="en-US"/>
        </w:rPr>
        <w:t xml:space="preserve"> the national and regional </w:t>
      </w:r>
      <w:r>
        <w:rPr>
          <w:lang w:val="en-US"/>
        </w:rPr>
        <w:t>government in that</w:t>
      </w:r>
      <w:r w:rsidRPr="00F77892">
        <w:rPr>
          <w:lang w:val="en-US"/>
        </w:rPr>
        <w:t xml:space="preserve"> they </w:t>
      </w:r>
      <w:r>
        <w:rPr>
          <w:lang w:val="en-US"/>
        </w:rPr>
        <w:t>can determine</w:t>
      </w:r>
      <w:r w:rsidRPr="00F77892">
        <w:rPr>
          <w:lang w:val="en-US"/>
        </w:rPr>
        <w:t xml:space="preserve"> their own ta</w:t>
      </w:r>
      <w:r>
        <w:rPr>
          <w:lang w:val="en-US"/>
        </w:rPr>
        <w:t>x rates. Municipal tax rates are</w:t>
      </w:r>
      <w:r w:rsidRPr="00F77892">
        <w:rPr>
          <w:lang w:val="en-US"/>
        </w:rPr>
        <w:t xml:space="preserve"> higher than the national and county taxes</w:t>
      </w:r>
      <w:r>
        <w:rPr>
          <w:lang w:val="en-US"/>
        </w:rPr>
        <w:t>. For example, t</w:t>
      </w:r>
      <w:r w:rsidRPr="00F77892">
        <w:rPr>
          <w:lang w:val="en-US"/>
        </w:rPr>
        <w:t>he Swedish income tax is almost entirely municipal. Th</w:t>
      </w:r>
      <w:r>
        <w:rPr>
          <w:lang w:val="en-US"/>
        </w:rPr>
        <w:t xml:space="preserve">e municipality essentially has monopoly control over the planning process, which </w:t>
      </w:r>
      <w:r w:rsidRPr="00F77892">
        <w:rPr>
          <w:lang w:val="en-US"/>
        </w:rPr>
        <w:t xml:space="preserve">means that the municipality decides on </w:t>
      </w:r>
      <w:r>
        <w:rPr>
          <w:lang w:val="en-US"/>
        </w:rPr>
        <w:t>the urban</w:t>
      </w:r>
      <w:r w:rsidRPr="00F77892">
        <w:rPr>
          <w:lang w:val="en-US"/>
        </w:rPr>
        <w:t xml:space="preserve"> plans</w:t>
      </w:r>
      <w:r>
        <w:rPr>
          <w:lang w:val="en-US"/>
        </w:rPr>
        <w:t>. U</w:t>
      </w:r>
      <w:r w:rsidRPr="00F77892">
        <w:rPr>
          <w:lang w:val="en-US"/>
        </w:rPr>
        <w:t xml:space="preserve">nless appealed, the county administration can only object on very limited aspects of plan proposals </w:t>
      </w:r>
      <w:r w:rsidRPr="00F77892">
        <w:rPr>
          <w:sz w:val="18"/>
          <w:lang w:val="en-US"/>
        </w:rPr>
        <w:t>(</w:t>
      </w:r>
      <w:r w:rsidRPr="00F77892">
        <w:rPr>
          <w:lang w:val="en-US"/>
        </w:rPr>
        <w:t>National Board of Housing, 2013).</w:t>
      </w:r>
    </w:p>
    <w:p w14:paraId="14C4C6D3" w14:textId="77777777" w:rsidR="000A12C4" w:rsidRDefault="000A12C4" w:rsidP="000A12C4">
      <w:pPr>
        <w:pStyle w:val="Caption"/>
        <w:keepNext/>
        <w:rPr>
          <w:rFonts w:ascii="Arial" w:hAnsi="Arial" w:cs="Arial"/>
          <w:b w:val="0"/>
          <w:bCs w:val="0"/>
          <w:color w:val="000000"/>
          <w:szCs w:val="22"/>
          <w:lang w:val="en-US"/>
        </w:rPr>
      </w:pPr>
    </w:p>
    <w:p w14:paraId="5C0C564E" w14:textId="77777777" w:rsidR="000A12C4" w:rsidRPr="005E59CC" w:rsidRDefault="000A12C4" w:rsidP="000A12C4">
      <w:pPr>
        <w:pStyle w:val="Caption"/>
        <w:keepNext/>
        <w:rPr>
          <w:b w:val="0"/>
          <w:i/>
        </w:rPr>
      </w:pPr>
      <w:r w:rsidRPr="005E59CC">
        <w:rPr>
          <w:b w:val="0"/>
          <w:i/>
        </w:rPr>
        <w:t xml:space="preserve">Table </w:t>
      </w:r>
      <w:r w:rsidRPr="005E59CC">
        <w:rPr>
          <w:b w:val="0"/>
          <w:i/>
        </w:rPr>
        <w:fldChar w:fldCharType="begin"/>
      </w:r>
      <w:r w:rsidRPr="005E59CC">
        <w:rPr>
          <w:b w:val="0"/>
          <w:i/>
        </w:rPr>
        <w:instrText xml:space="preserve"> SEQ Table \* ARABIC </w:instrText>
      </w:r>
      <w:r w:rsidRPr="005E59CC">
        <w:rPr>
          <w:b w:val="0"/>
          <w:i/>
        </w:rPr>
        <w:fldChar w:fldCharType="separate"/>
      </w:r>
      <w:r>
        <w:rPr>
          <w:b w:val="0"/>
          <w:i/>
          <w:noProof/>
        </w:rPr>
        <w:t>1</w:t>
      </w:r>
      <w:r w:rsidRPr="005E59CC">
        <w:rPr>
          <w:b w:val="0"/>
          <w:i/>
        </w:rPr>
        <w:fldChar w:fldCharType="end"/>
      </w:r>
      <w:r w:rsidRPr="005E59CC">
        <w:rPr>
          <w:b w:val="0"/>
          <w:i/>
        </w:rPr>
        <w:t xml:space="preserve">. Examples of Income Tax Rates </w:t>
      </w:r>
      <w:proofErr w:type="gramStart"/>
      <w:r w:rsidRPr="005E59CC">
        <w:rPr>
          <w:b w:val="0"/>
          <w:i/>
        </w:rPr>
        <w:t>Per</w:t>
      </w:r>
      <w:proofErr w:type="gramEnd"/>
      <w:r w:rsidRPr="005E59CC">
        <w:rPr>
          <w:b w:val="0"/>
          <w:i/>
        </w:rPr>
        <w:t xml:space="preserve"> Month (Source: SCB, 2015) </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957"/>
        <w:gridCol w:w="1800"/>
        <w:gridCol w:w="1634"/>
        <w:gridCol w:w="2264"/>
      </w:tblGrid>
      <w:tr w:rsidR="000A12C4" w:rsidRPr="00F77892" w14:paraId="4176EBF0" w14:textId="77777777" w:rsidTr="00726AB8">
        <w:tc>
          <w:tcPr>
            <w:tcW w:w="1957" w:type="dxa"/>
            <w:tcBorders>
              <w:bottom w:val="single" w:sz="12" w:space="0" w:color="666666"/>
            </w:tcBorders>
            <w:shd w:val="clear" w:color="auto" w:fill="auto"/>
          </w:tcPr>
          <w:p w14:paraId="6057DD61" w14:textId="77777777" w:rsidR="000A12C4" w:rsidRPr="005C63A9" w:rsidRDefault="000A12C4" w:rsidP="00A146C9">
            <w:pPr>
              <w:pStyle w:val="Allmntstyckeformat"/>
              <w:spacing w:line="276" w:lineRule="auto"/>
              <w:rPr>
                <w:rFonts w:ascii="Calibri Light" w:hAnsi="Calibri Light" w:cs="Arial"/>
                <w:b/>
                <w:bCs/>
                <w:sz w:val="20"/>
                <w:szCs w:val="22"/>
                <w:lang w:val="en-US"/>
              </w:rPr>
            </w:pPr>
          </w:p>
        </w:tc>
        <w:tc>
          <w:tcPr>
            <w:tcW w:w="1800" w:type="dxa"/>
            <w:tcBorders>
              <w:bottom w:val="single" w:sz="12" w:space="0" w:color="666666"/>
            </w:tcBorders>
            <w:shd w:val="clear" w:color="auto" w:fill="auto"/>
          </w:tcPr>
          <w:p w14:paraId="25D4B36C" w14:textId="77777777" w:rsidR="000A12C4" w:rsidRPr="005C63A9" w:rsidRDefault="000A12C4" w:rsidP="00726AB8">
            <w:pPr>
              <w:pStyle w:val="Allmntstyckeformat"/>
              <w:spacing w:line="276" w:lineRule="auto"/>
              <w:jc w:val="center"/>
              <w:rPr>
                <w:rFonts w:ascii="Calibri Light" w:hAnsi="Calibri Light" w:cs="Arial"/>
                <w:b/>
                <w:bCs/>
                <w:sz w:val="20"/>
                <w:szCs w:val="22"/>
                <w:lang w:val="en-US"/>
              </w:rPr>
            </w:pPr>
            <w:r w:rsidRPr="005C63A9">
              <w:rPr>
                <w:rFonts w:ascii="Calibri Light" w:hAnsi="Calibri Light" w:cs="Arial"/>
                <w:b/>
                <w:bCs/>
                <w:sz w:val="20"/>
                <w:szCs w:val="22"/>
                <w:lang w:val="en-US"/>
              </w:rPr>
              <w:t>County Council Tax</w:t>
            </w:r>
          </w:p>
        </w:tc>
        <w:tc>
          <w:tcPr>
            <w:tcW w:w="1634" w:type="dxa"/>
            <w:tcBorders>
              <w:bottom w:val="single" w:sz="12" w:space="0" w:color="666666"/>
            </w:tcBorders>
            <w:shd w:val="clear" w:color="auto" w:fill="auto"/>
          </w:tcPr>
          <w:p w14:paraId="6BF40043" w14:textId="77777777" w:rsidR="000A12C4" w:rsidRPr="005C63A9" w:rsidRDefault="000A12C4" w:rsidP="00726AB8">
            <w:pPr>
              <w:pStyle w:val="Allmntstyckeformat"/>
              <w:spacing w:line="276" w:lineRule="auto"/>
              <w:jc w:val="center"/>
              <w:rPr>
                <w:rFonts w:ascii="Calibri Light" w:hAnsi="Calibri Light" w:cs="Arial"/>
                <w:b/>
                <w:bCs/>
                <w:sz w:val="20"/>
                <w:szCs w:val="22"/>
                <w:lang w:val="en-US"/>
              </w:rPr>
            </w:pPr>
            <w:r w:rsidRPr="005C63A9">
              <w:rPr>
                <w:rFonts w:ascii="Calibri Light" w:hAnsi="Calibri Light" w:cs="Arial"/>
                <w:b/>
                <w:bCs/>
                <w:sz w:val="20"/>
                <w:szCs w:val="22"/>
                <w:lang w:val="en-US"/>
              </w:rPr>
              <w:t>Municipal Tax</w:t>
            </w:r>
          </w:p>
        </w:tc>
        <w:tc>
          <w:tcPr>
            <w:tcW w:w="2264" w:type="dxa"/>
            <w:tcBorders>
              <w:bottom w:val="single" w:sz="12" w:space="0" w:color="666666"/>
            </w:tcBorders>
            <w:shd w:val="clear" w:color="auto" w:fill="auto"/>
          </w:tcPr>
          <w:p w14:paraId="0ABAF5DE" w14:textId="23C24F1A" w:rsidR="000A12C4" w:rsidRPr="005C63A9" w:rsidRDefault="000A12C4" w:rsidP="00726AB8">
            <w:pPr>
              <w:pStyle w:val="Allmntstyckeformat"/>
              <w:spacing w:line="276" w:lineRule="auto"/>
              <w:jc w:val="center"/>
              <w:rPr>
                <w:rFonts w:ascii="Calibri Light" w:hAnsi="Calibri Light" w:cs="Arial"/>
                <w:b/>
                <w:bCs/>
                <w:sz w:val="20"/>
                <w:szCs w:val="22"/>
                <w:lang w:val="en-US"/>
              </w:rPr>
            </w:pPr>
            <w:r w:rsidRPr="005C63A9">
              <w:rPr>
                <w:rFonts w:ascii="Calibri Light" w:hAnsi="Calibri Light" w:cs="Arial"/>
                <w:b/>
                <w:bCs/>
                <w:sz w:val="20"/>
                <w:szCs w:val="22"/>
                <w:lang w:val="en-US"/>
              </w:rPr>
              <w:t>Total Tax</w:t>
            </w:r>
          </w:p>
        </w:tc>
      </w:tr>
      <w:tr w:rsidR="000A12C4" w:rsidRPr="00F77892" w14:paraId="0A374131" w14:textId="77777777" w:rsidTr="00726AB8">
        <w:tc>
          <w:tcPr>
            <w:tcW w:w="1957" w:type="dxa"/>
            <w:shd w:val="clear" w:color="auto" w:fill="auto"/>
          </w:tcPr>
          <w:p w14:paraId="40A1FA3E" w14:textId="41BADDCC" w:rsidR="000A12C4" w:rsidRPr="005C63A9" w:rsidRDefault="000A12C4" w:rsidP="00A146C9">
            <w:pPr>
              <w:pStyle w:val="Allmntstyckeformat"/>
              <w:spacing w:line="276" w:lineRule="auto"/>
              <w:rPr>
                <w:rFonts w:ascii="Calibri Light" w:hAnsi="Calibri Light" w:cs="Arial"/>
                <w:b/>
                <w:bCs/>
                <w:sz w:val="20"/>
                <w:szCs w:val="22"/>
                <w:lang w:val="en-US"/>
              </w:rPr>
            </w:pPr>
            <w:r w:rsidRPr="005C63A9">
              <w:rPr>
                <w:rFonts w:ascii="Calibri Light" w:hAnsi="Calibri Light" w:cs="Arial"/>
                <w:b/>
                <w:bCs/>
                <w:sz w:val="20"/>
                <w:szCs w:val="22"/>
                <w:lang w:val="en-US"/>
              </w:rPr>
              <w:t xml:space="preserve">Sweden </w:t>
            </w:r>
          </w:p>
        </w:tc>
        <w:tc>
          <w:tcPr>
            <w:tcW w:w="1800" w:type="dxa"/>
            <w:shd w:val="clear" w:color="auto" w:fill="auto"/>
          </w:tcPr>
          <w:p w14:paraId="2109F58A" w14:textId="77777777" w:rsidR="000A12C4" w:rsidRPr="005C63A9" w:rsidRDefault="000A12C4" w:rsidP="00726AB8">
            <w:pPr>
              <w:pStyle w:val="Allmntstyckeformat"/>
              <w:spacing w:line="276" w:lineRule="auto"/>
              <w:jc w:val="center"/>
              <w:rPr>
                <w:rFonts w:ascii="Calibri Light" w:hAnsi="Calibri Light" w:cs="Arial"/>
                <w:sz w:val="20"/>
                <w:szCs w:val="22"/>
                <w:lang w:val="en-US"/>
              </w:rPr>
            </w:pPr>
            <w:r w:rsidRPr="005C63A9">
              <w:rPr>
                <w:rFonts w:ascii="Calibri Light" w:hAnsi="Calibri Light" w:cs="Arial"/>
                <w:sz w:val="20"/>
                <w:szCs w:val="22"/>
                <w:lang w:val="en-US"/>
              </w:rPr>
              <w:t>11.29%</w:t>
            </w:r>
          </w:p>
        </w:tc>
        <w:tc>
          <w:tcPr>
            <w:tcW w:w="1634" w:type="dxa"/>
            <w:shd w:val="clear" w:color="auto" w:fill="auto"/>
          </w:tcPr>
          <w:p w14:paraId="161D80E2" w14:textId="77777777" w:rsidR="000A12C4" w:rsidRPr="005C63A9" w:rsidRDefault="000A12C4" w:rsidP="00726AB8">
            <w:pPr>
              <w:pStyle w:val="Allmntstyckeformat"/>
              <w:spacing w:line="276" w:lineRule="auto"/>
              <w:jc w:val="center"/>
              <w:rPr>
                <w:rFonts w:ascii="Calibri Light" w:hAnsi="Calibri Light" w:cs="Arial"/>
                <w:sz w:val="20"/>
                <w:szCs w:val="22"/>
                <w:lang w:val="en-US"/>
              </w:rPr>
            </w:pPr>
            <w:r w:rsidRPr="005C63A9">
              <w:rPr>
                <w:rFonts w:ascii="Calibri Light" w:hAnsi="Calibri Light" w:cs="Arial"/>
                <w:sz w:val="20"/>
                <w:szCs w:val="22"/>
                <w:lang w:val="en-US"/>
              </w:rPr>
              <w:t>20.70%</w:t>
            </w:r>
          </w:p>
        </w:tc>
        <w:tc>
          <w:tcPr>
            <w:tcW w:w="2264" w:type="dxa"/>
            <w:shd w:val="clear" w:color="auto" w:fill="auto"/>
          </w:tcPr>
          <w:p w14:paraId="04E6181A" w14:textId="77777777" w:rsidR="000A12C4" w:rsidRPr="005C63A9" w:rsidRDefault="000A12C4" w:rsidP="00726AB8">
            <w:pPr>
              <w:pStyle w:val="Allmntstyckeformat"/>
              <w:spacing w:line="276" w:lineRule="auto"/>
              <w:jc w:val="center"/>
              <w:rPr>
                <w:rFonts w:ascii="Calibri Light" w:hAnsi="Calibri Light" w:cs="Arial"/>
                <w:sz w:val="20"/>
                <w:szCs w:val="22"/>
                <w:lang w:val="en-US"/>
              </w:rPr>
            </w:pPr>
            <w:r w:rsidRPr="005C63A9">
              <w:rPr>
                <w:rFonts w:ascii="Calibri Light" w:hAnsi="Calibri Light" w:cs="Arial"/>
                <w:sz w:val="20"/>
                <w:szCs w:val="22"/>
                <w:lang w:val="en-US"/>
              </w:rPr>
              <w:t>31.99%</w:t>
            </w:r>
          </w:p>
        </w:tc>
      </w:tr>
      <w:tr w:rsidR="000A12C4" w:rsidRPr="00F77892" w14:paraId="7A844D22" w14:textId="77777777" w:rsidTr="00726AB8">
        <w:tc>
          <w:tcPr>
            <w:tcW w:w="1957" w:type="dxa"/>
            <w:shd w:val="clear" w:color="auto" w:fill="auto"/>
          </w:tcPr>
          <w:p w14:paraId="04CC9A92" w14:textId="77777777" w:rsidR="000A12C4" w:rsidRPr="005C63A9" w:rsidRDefault="000A12C4" w:rsidP="00A146C9">
            <w:pPr>
              <w:pStyle w:val="Allmntstyckeformat"/>
              <w:spacing w:line="276" w:lineRule="auto"/>
              <w:rPr>
                <w:rFonts w:ascii="Calibri Light" w:hAnsi="Calibri Light" w:cs="Arial"/>
                <w:b/>
                <w:bCs/>
                <w:sz w:val="20"/>
                <w:szCs w:val="22"/>
                <w:lang w:val="en-US"/>
              </w:rPr>
            </w:pPr>
            <w:r w:rsidRPr="005C63A9">
              <w:rPr>
                <w:rFonts w:ascii="Calibri Light" w:hAnsi="Calibri Light" w:cs="Arial"/>
                <w:b/>
                <w:bCs/>
                <w:sz w:val="20"/>
                <w:szCs w:val="22"/>
                <w:lang w:val="en-US"/>
              </w:rPr>
              <w:t>Stockholm region</w:t>
            </w:r>
          </w:p>
        </w:tc>
        <w:tc>
          <w:tcPr>
            <w:tcW w:w="1800" w:type="dxa"/>
            <w:shd w:val="clear" w:color="auto" w:fill="auto"/>
          </w:tcPr>
          <w:p w14:paraId="38527522" w14:textId="77777777" w:rsidR="000A12C4" w:rsidRPr="005C63A9" w:rsidRDefault="000A12C4" w:rsidP="00726AB8">
            <w:pPr>
              <w:pStyle w:val="Allmntstyckeformat"/>
              <w:spacing w:line="276" w:lineRule="auto"/>
              <w:jc w:val="center"/>
              <w:rPr>
                <w:rFonts w:ascii="Calibri Light" w:hAnsi="Calibri Light" w:cs="Arial"/>
                <w:sz w:val="20"/>
                <w:szCs w:val="22"/>
                <w:lang w:val="en-US"/>
              </w:rPr>
            </w:pPr>
            <w:r w:rsidRPr="005C63A9">
              <w:rPr>
                <w:rFonts w:ascii="Calibri Light" w:hAnsi="Calibri Light" w:cs="Arial"/>
                <w:sz w:val="20"/>
                <w:szCs w:val="22"/>
                <w:lang w:val="en-US"/>
              </w:rPr>
              <w:t>12.10%</w:t>
            </w:r>
          </w:p>
        </w:tc>
        <w:tc>
          <w:tcPr>
            <w:tcW w:w="1634" w:type="dxa"/>
            <w:shd w:val="clear" w:color="auto" w:fill="auto"/>
          </w:tcPr>
          <w:p w14:paraId="4E6465A1" w14:textId="77777777" w:rsidR="000A12C4" w:rsidRPr="005C63A9" w:rsidRDefault="000A12C4" w:rsidP="00726AB8">
            <w:pPr>
              <w:pStyle w:val="Allmntstyckeformat"/>
              <w:spacing w:line="276" w:lineRule="auto"/>
              <w:jc w:val="center"/>
              <w:rPr>
                <w:rFonts w:ascii="Calibri Light" w:hAnsi="Calibri Light" w:cs="Arial"/>
                <w:sz w:val="20"/>
                <w:szCs w:val="22"/>
                <w:lang w:val="en-US"/>
              </w:rPr>
            </w:pPr>
            <w:r w:rsidRPr="005C63A9">
              <w:rPr>
                <w:rFonts w:ascii="Calibri Light" w:hAnsi="Calibri Light" w:cs="Arial"/>
                <w:sz w:val="20"/>
                <w:szCs w:val="22"/>
                <w:lang w:val="en-US"/>
              </w:rPr>
              <w:t>18.43%</w:t>
            </w:r>
          </w:p>
        </w:tc>
        <w:tc>
          <w:tcPr>
            <w:tcW w:w="2264" w:type="dxa"/>
            <w:shd w:val="clear" w:color="auto" w:fill="auto"/>
          </w:tcPr>
          <w:p w14:paraId="7C9BA7E1" w14:textId="77777777" w:rsidR="000A12C4" w:rsidRPr="005C63A9" w:rsidRDefault="000A12C4" w:rsidP="00726AB8">
            <w:pPr>
              <w:pStyle w:val="Allmntstyckeformat"/>
              <w:spacing w:line="276" w:lineRule="auto"/>
              <w:jc w:val="center"/>
              <w:rPr>
                <w:rFonts w:ascii="Calibri Light" w:hAnsi="Calibri Light" w:cs="Arial"/>
                <w:sz w:val="20"/>
                <w:szCs w:val="22"/>
                <w:lang w:val="en-US"/>
              </w:rPr>
            </w:pPr>
            <w:r w:rsidRPr="005C63A9">
              <w:rPr>
                <w:rFonts w:ascii="Calibri Light" w:hAnsi="Calibri Light" w:cs="Arial"/>
                <w:sz w:val="20"/>
                <w:szCs w:val="22"/>
                <w:lang w:val="en-US"/>
              </w:rPr>
              <w:t>30.53%</w:t>
            </w:r>
          </w:p>
        </w:tc>
      </w:tr>
      <w:tr w:rsidR="000A12C4" w:rsidRPr="00F77892" w14:paraId="2A768C4A" w14:textId="77777777" w:rsidTr="00726AB8">
        <w:tc>
          <w:tcPr>
            <w:tcW w:w="1957" w:type="dxa"/>
            <w:shd w:val="clear" w:color="auto" w:fill="auto"/>
          </w:tcPr>
          <w:p w14:paraId="40900EDB" w14:textId="77777777" w:rsidR="000A12C4" w:rsidRPr="005C63A9" w:rsidRDefault="000A12C4" w:rsidP="00A146C9">
            <w:pPr>
              <w:pStyle w:val="Allmntstyckeformat"/>
              <w:spacing w:line="276" w:lineRule="auto"/>
              <w:rPr>
                <w:rFonts w:ascii="Calibri Light" w:hAnsi="Calibri Light" w:cs="Arial"/>
                <w:b/>
                <w:bCs/>
                <w:sz w:val="20"/>
                <w:szCs w:val="22"/>
                <w:lang w:val="en-US"/>
              </w:rPr>
            </w:pPr>
            <w:r w:rsidRPr="005C63A9">
              <w:rPr>
                <w:rFonts w:ascii="Calibri Light" w:hAnsi="Calibri Light" w:cs="Arial"/>
                <w:b/>
                <w:bCs/>
                <w:sz w:val="20"/>
                <w:szCs w:val="22"/>
                <w:lang w:val="en-US"/>
              </w:rPr>
              <w:t>Gothenburg region</w:t>
            </w:r>
          </w:p>
        </w:tc>
        <w:tc>
          <w:tcPr>
            <w:tcW w:w="1800" w:type="dxa"/>
            <w:shd w:val="clear" w:color="auto" w:fill="auto"/>
          </w:tcPr>
          <w:p w14:paraId="7196CAFC" w14:textId="77777777" w:rsidR="000A12C4" w:rsidRPr="005C63A9" w:rsidRDefault="000A12C4" w:rsidP="00726AB8">
            <w:pPr>
              <w:pStyle w:val="Allmntstyckeformat"/>
              <w:spacing w:line="276" w:lineRule="auto"/>
              <w:jc w:val="center"/>
              <w:rPr>
                <w:rFonts w:ascii="Calibri Light" w:hAnsi="Calibri Light" w:cs="Arial"/>
                <w:sz w:val="20"/>
                <w:szCs w:val="22"/>
                <w:lang w:val="en-US"/>
              </w:rPr>
            </w:pPr>
            <w:r w:rsidRPr="005C63A9">
              <w:rPr>
                <w:rFonts w:ascii="Calibri Light" w:hAnsi="Calibri Light" w:cs="Arial"/>
                <w:sz w:val="20"/>
                <w:szCs w:val="22"/>
                <w:lang w:val="en-US"/>
              </w:rPr>
              <w:t>10.18%</w:t>
            </w:r>
          </w:p>
        </w:tc>
        <w:tc>
          <w:tcPr>
            <w:tcW w:w="1634" w:type="dxa"/>
            <w:shd w:val="clear" w:color="auto" w:fill="auto"/>
          </w:tcPr>
          <w:p w14:paraId="40F6272C" w14:textId="77777777" w:rsidR="000A12C4" w:rsidRPr="005C63A9" w:rsidRDefault="000A12C4" w:rsidP="00726AB8">
            <w:pPr>
              <w:pStyle w:val="Allmntstyckeformat"/>
              <w:spacing w:line="276" w:lineRule="auto"/>
              <w:jc w:val="center"/>
              <w:rPr>
                <w:rFonts w:ascii="Calibri Light" w:hAnsi="Calibri Light" w:cs="Arial"/>
                <w:sz w:val="20"/>
                <w:szCs w:val="22"/>
                <w:lang w:val="en-US"/>
              </w:rPr>
            </w:pPr>
            <w:r w:rsidRPr="005C63A9">
              <w:rPr>
                <w:rFonts w:ascii="Calibri Light" w:hAnsi="Calibri Light" w:cs="Arial"/>
                <w:sz w:val="20"/>
                <w:szCs w:val="22"/>
                <w:lang w:val="en-US"/>
              </w:rPr>
              <w:t>22.56%</w:t>
            </w:r>
          </w:p>
        </w:tc>
        <w:tc>
          <w:tcPr>
            <w:tcW w:w="2264" w:type="dxa"/>
            <w:shd w:val="clear" w:color="auto" w:fill="auto"/>
          </w:tcPr>
          <w:p w14:paraId="3E49A61D" w14:textId="77777777" w:rsidR="000A12C4" w:rsidRPr="005C63A9" w:rsidRDefault="000A12C4" w:rsidP="00726AB8">
            <w:pPr>
              <w:pStyle w:val="Allmntstyckeformat"/>
              <w:spacing w:line="276" w:lineRule="auto"/>
              <w:jc w:val="center"/>
              <w:rPr>
                <w:rFonts w:ascii="Calibri Light" w:hAnsi="Calibri Light" w:cs="Arial"/>
                <w:sz w:val="20"/>
                <w:szCs w:val="22"/>
                <w:lang w:val="en-US"/>
              </w:rPr>
            </w:pPr>
            <w:r w:rsidRPr="005C63A9">
              <w:rPr>
                <w:rFonts w:ascii="Calibri Light" w:hAnsi="Calibri Light" w:cs="Arial"/>
                <w:sz w:val="20"/>
                <w:szCs w:val="22"/>
                <w:lang w:val="en-US"/>
              </w:rPr>
              <w:t>32.74%</w:t>
            </w:r>
          </w:p>
        </w:tc>
      </w:tr>
    </w:tbl>
    <w:p w14:paraId="20F0BFFC" w14:textId="77777777" w:rsidR="000A12C4" w:rsidRDefault="000A12C4" w:rsidP="000A12C4">
      <w:pPr>
        <w:pStyle w:val="Allmntstyckeformat"/>
        <w:spacing w:line="276" w:lineRule="auto"/>
        <w:rPr>
          <w:rFonts w:ascii="Arial" w:hAnsi="Arial" w:cs="Arial"/>
          <w:sz w:val="20"/>
          <w:szCs w:val="22"/>
          <w:lang w:val="en-US"/>
        </w:rPr>
      </w:pPr>
    </w:p>
    <w:p w14:paraId="4FB1FF92" w14:textId="5E8B7184" w:rsidR="000C1EDF" w:rsidRPr="00F77892" w:rsidRDefault="000C1EDF" w:rsidP="000C1EDF">
      <w:pPr>
        <w:rPr>
          <w:lang w:val="en-US"/>
        </w:rPr>
      </w:pPr>
      <w:r w:rsidRPr="00F85543">
        <w:rPr>
          <w:lang w:val="en-US"/>
        </w:rPr>
        <w:t xml:space="preserve">Each municipality </w:t>
      </w:r>
      <w:r w:rsidR="00726AB8">
        <w:rPr>
          <w:lang w:val="en-US"/>
        </w:rPr>
        <w:t>creates a</w:t>
      </w:r>
      <w:r w:rsidRPr="00F85543">
        <w:rPr>
          <w:lang w:val="en-US"/>
        </w:rPr>
        <w:t xml:space="preserve"> comprehensive plan </w:t>
      </w:r>
      <w:r>
        <w:rPr>
          <w:lang w:val="en-US"/>
        </w:rPr>
        <w:t>that covers</w:t>
      </w:r>
      <w:r w:rsidRPr="00F85543">
        <w:rPr>
          <w:lang w:val="en-US"/>
        </w:rPr>
        <w:t xml:space="preserve"> the entire municipality </w:t>
      </w:r>
      <w:r>
        <w:rPr>
          <w:lang w:val="en-US"/>
        </w:rPr>
        <w:t>and includes</w:t>
      </w:r>
      <w:r w:rsidRPr="00F85543">
        <w:rPr>
          <w:lang w:val="en-US"/>
        </w:rPr>
        <w:t xml:space="preserve"> basic features of</w:t>
      </w:r>
      <w:r>
        <w:rPr>
          <w:lang w:val="en-US"/>
        </w:rPr>
        <w:t>:</w:t>
      </w:r>
      <w:r w:rsidRPr="00F85543">
        <w:rPr>
          <w:lang w:val="en-US"/>
        </w:rPr>
        <w:t xml:space="preserve"> land use, water use, and develop</w:t>
      </w:r>
      <w:r>
        <w:rPr>
          <w:lang w:val="en-US"/>
        </w:rPr>
        <w:t>ment</w:t>
      </w:r>
      <w:r w:rsidRPr="00F85543">
        <w:rPr>
          <w:lang w:val="en-US"/>
        </w:rPr>
        <w:t xml:space="preserve"> (both new construction and conservation). The comprehensive plan must also show how national interests are to be accommodated within the municipality</w:t>
      </w:r>
      <w:r>
        <w:rPr>
          <w:lang w:val="en-US"/>
        </w:rPr>
        <w:t>’s plan</w:t>
      </w:r>
      <w:r w:rsidRPr="00F85543">
        <w:rPr>
          <w:lang w:val="en-US"/>
        </w:rPr>
        <w:t>.</w:t>
      </w:r>
    </w:p>
    <w:p w14:paraId="44F03F1C" w14:textId="77777777" w:rsidR="000C1EDF" w:rsidRPr="00F77892" w:rsidRDefault="000C1EDF" w:rsidP="000A12C4">
      <w:pPr>
        <w:pStyle w:val="Allmntstyckeformat"/>
        <w:spacing w:line="276" w:lineRule="auto"/>
        <w:rPr>
          <w:rFonts w:ascii="Arial" w:hAnsi="Arial" w:cs="Arial"/>
          <w:sz w:val="20"/>
          <w:szCs w:val="22"/>
          <w:lang w:val="en-US"/>
        </w:rPr>
      </w:pPr>
    </w:p>
    <w:p w14:paraId="529F80BE" w14:textId="4CA27E64" w:rsidR="000A12C4" w:rsidRPr="009863BC" w:rsidRDefault="000C1EDF" w:rsidP="000A12C4">
      <w:pPr>
        <w:rPr>
          <w:lang w:val="en"/>
        </w:rPr>
      </w:pPr>
      <w:r>
        <w:rPr>
          <w:rStyle w:val="hps"/>
          <w:rFonts w:cs="Arial"/>
          <w:color w:val="222222"/>
          <w:szCs w:val="22"/>
          <w:lang w:val="en"/>
        </w:rPr>
        <w:t>T</w:t>
      </w:r>
      <w:r w:rsidR="000A12C4" w:rsidRPr="001B0B5C">
        <w:rPr>
          <w:rStyle w:val="hps"/>
          <w:rFonts w:cs="Arial"/>
          <w:color w:val="222222"/>
          <w:szCs w:val="22"/>
          <w:lang w:val="en"/>
        </w:rPr>
        <w:t>he Planning Authority</w:t>
      </w:r>
      <w:r w:rsidR="000A12C4" w:rsidRPr="003B101E">
        <w:rPr>
          <w:lang w:val="en"/>
        </w:rPr>
        <w:t xml:space="preserve"> </w:t>
      </w:r>
      <w:r w:rsidR="000A12C4" w:rsidRPr="001B0B5C">
        <w:rPr>
          <w:rStyle w:val="hps"/>
          <w:rFonts w:cs="Arial"/>
          <w:color w:val="222222"/>
          <w:szCs w:val="22"/>
          <w:lang w:val="en"/>
        </w:rPr>
        <w:t>is responsible</w:t>
      </w:r>
      <w:r w:rsidR="000A12C4" w:rsidRPr="003B101E">
        <w:rPr>
          <w:lang w:val="en"/>
        </w:rPr>
        <w:t xml:space="preserve"> </w:t>
      </w:r>
      <w:r w:rsidR="000A12C4" w:rsidRPr="001B0B5C">
        <w:rPr>
          <w:rStyle w:val="hps"/>
          <w:rFonts w:cs="Arial"/>
          <w:color w:val="222222"/>
          <w:szCs w:val="22"/>
          <w:lang w:val="en"/>
        </w:rPr>
        <w:t>for the city's</w:t>
      </w:r>
      <w:r w:rsidR="000A12C4" w:rsidRPr="003B101E">
        <w:rPr>
          <w:lang w:val="en"/>
        </w:rPr>
        <w:t xml:space="preserve"> </w:t>
      </w:r>
      <w:r w:rsidR="000A12C4" w:rsidRPr="001B0B5C">
        <w:rPr>
          <w:rStyle w:val="hps"/>
          <w:rFonts w:cs="Arial"/>
          <w:color w:val="222222"/>
          <w:szCs w:val="22"/>
          <w:lang w:val="en"/>
        </w:rPr>
        <w:t>physical layout</w:t>
      </w:r>
      <w:r>
        <w:rPr>
          <w:lang w:val="en"/>
        </w:rPr>
        <w:t xml:space="preserve"> including </w:t>
      </w:r>
      <w:r w:rsidR="000A12C4" w:rsidRPr="001B0B5C">
        <w:rPr>
          <w:rStyle w:val="hps"/>
          <w:rFonts w:cs="Arial"/>
          <w:color w:val="222222"/>
          <w:szCs w:val="22"/>
          <w:lang w:val="en"/>
        </w:rPr>
        <w:t>master plan</w:t>
      </w:r>
      <w:r w:rsidR="001D502B">
        <w:rPr>
          <w:rStyle w:val="hps"/>
          <w:rFonts w:cs="Arial"/>
          <w:color w:val="222222"/>
          <w:szCs w:val="22"/>
          <w:lang w:val="en"/>
        </w:rPr>
        <w:t>ning</w:t>
      </w:r>
      <w:r w:rsidR="000A12C4" w:rsidRPr="003B101E">
        <w:rPr>
          <w:lang w:val="en"/>
        </w:rPr>
        <w:t xml:space="preserve"> </w:t>
      </w:r>
      <w:r w:rsidR="000A12C4" w:rsidRPr="001B0B5C">
        <w:rPr>
          <w:rStyle w:val="hps"/>
          <w:rFonts w:cs="Arial"/>
          <w:color w:val="222222"/>
          <w:szCs w:val="22"/>
          <w:lang w:val="en"/>
        </w:rPr>
        <w:t>and</w:t>
      </w:r>
      <w:r w:rsidR="000A12C4" w:rsidRPr="003B101E">
        <w:rPr>
          <w:lang w:val="en"/>
        </w:rPr>
        <w:t xml:space="preserve"> </w:t>
      </w:r>
      <w:r w:rsidR="000A12C4" w:rsidRPr="001B0B5C">
        <w:rPr>
          <w:rStyle w:val="hps"/>
          <w:rFonts w:cs="Arial"/>
          <w:color w:val="222222"/>
          <w:szCs w:val="22"/>
          <w:lang w:val="en"/>
        </w:rPr>
        <w:t>zoning</w:t>
      </w:r>
      <w:r w:rsidR="000A12C4" w:rsidRPr="003B101E">
        <w:rPr>
          <w:lang w:val="en"/>
        </w:rPr>
        <w:t xml:space="preserve">, </w:t>
      </w:r>
      <w:r w:rsidR="000A12C4" w:rsidRPr="001B0B5C">
        <w:rPr>
          <w:rStyle w:val="hps"/>
          <w:rFonts w:cs="Arial"/>
          <w:color w:val="222222"/>
          <w:szCs w:val="22"/>
          <w:lang w:val="en"/>
        </w:rPr>
        <w:t>building permits</w:t>
      </w:r>
      <w:r w:rsidR="000A12C4">
        <w:rPr>
          <w:rStyle w:val="hps"/>
          <w:rFonts w:cs="Arial"/>
          <w:color w:val="222222"/>
          <w:szCs w:val="22"/>
          <w:lang w:val="en"/>
        </w:rPr>
        <w:t>,</w:t>
      </w:r>
      <w:r w:rsidR="000A12C4" w:rsidRPr="003B101E">
        <w:rPr>
          <w:lang w:val="en"/>
        </w:rPr>
        <w:t xml:space="preserve"> </w:t>
      </w:r>
      <w:r w:rsidR="000A12C4" w:rsidRPr="001B0B5C">
        <w:rPr>
          <w:rStyle w:val="hps"/>
          <w:rFonts w:cs="Arial"/>
          <w:color w:val="222222"/>
          <w:szCs w:val="22"/>
          <w:lang w:val="en"/>
        </w:rPr>
        <w:t>and</w:t>
      </w:r>
      <w:r w:rsidR="000A12C4" w:rsidRPr="003B101E">
        <w:rPr>
          <w:lang w:val="en"/>
        </w:rPr>
        <w:t xml:space="preserve"> </w:t>
      </w:r>
      <w:r w:rsidR="000A12C4" w:rsidRPr="001B0B5C">
        <w:rPr>
          <w:rStyle w:val="hps"/>
          <w:rFonts w:cs="Arial"/>
          <w:color w:val="222222"/>
          <w:szCs w:val="22"/>
          <w:lang w:val="en"/>
        </w:rPr>
        <w:t>building application</w:t>
      </w:r>
      <w:r w:rsidR="000A12C4">
        <w:rPr>
          <w:rStyle w:val="hps"/>
          <w:rFonts w:cs="Arial"/>
          <w:color w:val="222222"/>
          <w:szCs w:val="22"/>
          <w:lang w:val="en"/>
        </w:rPr>
        <w:t>s</w:t>
      </w:r>
      <w:r w:rsidR="000A12C4" w:rsidRPr="003B101E">
        <w:rPr>
          <w:lang w:val="en"/>
        </w:rPr>
        <w:t xml:space="preserve">. </w:t>
      </w:r>
      <w:r w:rsidR="000A12C4" w:rsidRPr="001B0B5C">
        <w:rPr>
          <w:rStyle w:val="hps"/>
          <w:rFonts w:cs="Arial"/>
          <w:color w:val="222222"/>
          <w:szCs w:val="22"/>
          <w:lang w:val="en"/>
        </w:rPr>
        <w:t>The City Planning Administration operates under the Planning Authority</w:t>
      </w:r>
      <w:r w:rsidR="000A12C4" w:rsidRPr="003B101E">
        <w:rPr>
          <w:lang w:val="en"/>
        </w:rPr>
        <w:t xml:space="preserve">, </w:t>
      </w:r>
      <w:r w:rsidR="000A12C4" w:rsidRPr="001B0B5C">
        <w:rPr>
          <w:rStyle w:val="hps"/>
          <w:rFonts w:cs="Arial"/>
          <w:color w:val="222222"/>
          <w:szCs w:val="22"/>
          <w:lang w:val="en"/>
        </w:rPr>
        <w:t>which is responsible</w:t>
      </w:r>
      <w:r w:rsidR="000A12C4" w:rsidRPr="003B101E">
        <w:rPr>
          <w:lang w:val="en"/>
        </w:rPr>
        <w:t xml:space="preserve"> </w:t>
      </w:r>
      <w:r w:rsidR="000A12C4" w:rsidRPr="001B0B5C">
        <w:rPr>
          <w:rStyle w:val="hps"/>
          <w:rFonts w:cs="Arial"/>
          <w:color w:val="222222"/>
          <w:szCs w:val="22"/>
          <w:lang w:val="en"/>
        </w:rPr>
        <w:t xml:space="preserve">for </w:t>
      </w:r>
      <w:r w:rsidR="001D502B">
        <w:rPr>
          <w:rStyle w:val="hps"/>
          <w:rFonts w:cs="Arial"/>
          <w:color w:val="222222"/>
          <w:szCs w:val="22"/>
          <w:lang w:val="en"/>
        </w:rPr>
        <w:t>putting the decision into practice</w:t>
      </w:r>
      <w:r w:rsidR="000A12C4" w:rsidRPr="003B101E">
        <w:rPr>
          <w:lang w:val="en"/>
        </w:rPr>
        <w:t xml:space="preserve"> (Skillbäck, 2015).</w:t>
      </w:r>
      <w:r w:rsidR="006A6C76">
        <w:rPr>
          <w:lang w:val="en"/>
        </w:rPr>
        <w:t xml:space="preserve"> </w:t>
      </w:r>
      <w:r w:rsidR="000A12C4">
        <w:rPr>
          <w:lang w:val="en"/>
        </w:rPr>
        <w:t>The Planning Authority creates the Detailed Plan</w:t>
      </w:r>
      <w:r w:rsidR="006A6C76">
        <w:rPr>
          <w:lang w:val="en"/>
        </w:rPr>
        <w:t>,</w:t>
      </w:r>
      <w:r w:rsidR="00EE352F">
        <w:rPr>
          <w:lang w:val="en"/>
        </w:rPr>
        <w:t xml:space="preserve"> the legal document that </w:t>
      </w:r>
      <w:r w:rsidR="00EE352F">
        <w:rPr>
          <w:rStyle w:val="hps"/>
          <w:rFonts w:cs="Arial"/>
          <w:color w:val="222222"/>
          <w:szCs w:val="22"/>
          <w:lang w:val="en"/>
        </w:rPr>
        <w:t>dictates</w:t>
      </w:r>
      <w:r w:rsidR="00EE352F" w:rsidRPr="009863BC">
        <w:rPr>
          <w:lang w:val="en"/>
        </w:rPr>
        <w:t xml:space="preserve"> </w:t>
      </w:r>
      <w:r w:rsidR="000A12C4" w:rsidRPr="001B0B5C">
        <w:rPr>
          <w:rStyle w:val="hps"/>
          <w:rFonts w:cs="Arial"/>
          <w:color w:val="222222"/>
          <w:szCs w:val="22"/>
          <w:lang w:val="en"/>
        </w:rPr>
        <w:t>land</w:t>
      </w:r>
      <w:r w:rsidR="000A12C4">
        <w:rPr>
          <w:rStyle w:val="hps"/>
          <w:rFonts w:cs="Arial"/>
          <w:color w:val="222222"/>
          <w:szCs w:val="22"/>
          <w:lang w:val="en"/>
        </w:rPr>
        <w:t>-</w:t>
      </w:r>
      <w:r w:rsidR="000A12C4" w:rsidRPr="001B0B5C">
        <w:rPr>
          <w:rStyle w:val="hps"/>
          <w:rFonts w:cs="Arial"/>
          <w:color w:val="222222"/>
          <w:szCs w:val="22"/>
          <w:lang w:val="en"/>
        </w:rPr>
        <w:t>use</w:t>
      </w:r>
      <w:r w:rsidR="000A12C4" w:rsidRPr="009863BC">
        <w:rPr>
          <w:lang w:val="en"/>
        </w:rPr>
        <w:t xml:space="preserve"> </w:t>
      </w:r>
      <w:r w:rsidR="000A12C4" w:rsidRPr="001B0B5C">
        <w:rPr>
          <w:rStyle w:val="hps"/>
          <w:rFonts w:cs="Arial"/>
          <w:color w:val="222222"/>
          <w:szCs w:val="22"/>
          <w:lang w:val="en"/>
        </w:rPr>
        <w:t>and</w:t>
      </w:r>
      <w:r w:rsidR="000A12C4" w:rsidRPr="009863BC">
        <w:rPr>
          <w:lang w:val="en"/>
        </w:rPr>
        <w:t xml:space="preserve"> </w:t>
      </w:r>
      <w:r w:rsidR="000A12C4" w:rsidRPr="001B0B5C">
        <w:rPr>
          <w:rStyle w:val="hps"/>
          <w:rFonts w:cs="Arial"/>
          <w:color w:val="222222"/>
          <w:szCs w:val="22"/>
          <w:lang w:val="en"/>
        </w:rPr>
        <w:t>building development</w:t>
      </w:r>
      <w:r w:rsidR="000A12C4" w:rsidRPr="009863BC">
        <w:rPr>
          <w:lang w:val="en"/>
        </w:rPr>
        <w:t xml:space="preserve"> </w:t>
      </w:r>
      <w:r w:rsidR="000A12C4">
        <w:rPr>
          <w:rStyle w:val="hps"/>
          <w:rFonts w:cs="Arial"/>
          <w:color w:val="222222"/>
          <w:szCs w:val="22"/>
          <w:lang w:val="en"/>
        </w:rPr>
        <w:t>more specifically</w:t>
      </w:r>
      <w:r w:rsidR="000A12C4" w:rsidRPr="001B0B5C">
        <w:rPr>
          <w:rStyle w:val="hps"/>
          <w:rFonts w:cs="Arial"/>
          <w:color w:val="222222"/>
          <w:szCs w:val="22"/>
          <w:lang w:val="en"/>
        </w:rPr>
        <w:t>.</w:t>
      </w:r>
      <w:r w:rsidR="000A12C4" w:rsidRPr="009863BC">
        <w:rPr>
          <w:lang w:val="en"/>
        </w:rPr>
        <w:t xml:space="preserve"> </w:t>
      </w:r>
      <w:r w:rsidR="000A12C4" w:rsidRPr="001B0B5C">
        <w:rPr>
          <w:rStyle w:val="hps"/>
          <w:rFonts w:cs="Arial"/>
          <w:color w:val="222222"/>
          <w:szCs w:val="22"/>
          <w:lang w:val="en"/>
        </w:rPr>
        <w:t xml:space="preserve">The </w:t>
      </w:r>
      <w:r w:rsidR="00EE352F">
        <w:rPr>
          <w:rStyle w:val="hps"/>
          <w:rFonts w:cs="Arial"/>
          <w:color w:val="222222"/>
          <w:szCs w:val="22"/>
          <w:lang w:val="en"/>
        </w:rPr>
        <w:t>D</w:t>
      </w:r>
      <w:r w:rsidR="000A12C4" w:rsidRPr="001B0B5C">
        <w:rPr>
          <w:rStyle w:val="hps"/>
          <w:rFonts w:cs="Arial"/>
          <w:color w:val="222222"/>
          <w:szCs w:val="22"/>
          <w:lang w:val="en"/>
        </w:rPr>
        <w:t xml:space="preserve">etailed </w:t>
      </w:r>
      <w:r w:rsidR="00EE352F">
        <w:rPr>
          <w:rStyle w:val="hps"/>
          <w:rFonts w:cs="Arial"/>
          <w:color w:val="222222"/>
          <w:szCs w:val="22"/>
          <w:lang w:val="en"/>
        </w:rPr>
        <w:t>P</w:t>
      </w:r>
      <w:r w:rsidR="000A12C4" w:rsidRPr="001B0B5C">
        <w:rPr>
          <w:rStyle w:val="hps"/>
          <w:rFonts w:cs="Arial"/>
          <w:color w:val="222222"/>
          <w:szCs w:val="22"/>
          <w:lang w:val="en"/>
        </w:rPr>
        <w:t>lan</w:t>
      </w:r>
      <w:r w:rsidR="000A12C4" w:rsidRPr="009863BC">
        <w:rPr>
          <w:lang w:val="en"/>
        </w:rPr>
        <w:t xml:space="preserve"> </w:t>
      </w:r>
      <w:r w:rsidR="00EE352F">
        <w:rPr>
          <w:lang w:val="en"/>
        </w:rPr>
        <w:t xml:space="preserve">includes provisions for </w:t>
      </w:r>
      <w:r w:rsidR="000A12C4" w:rsidRPr="001B0B5C">
        <w:rPr>
          <w:rStyle w:val="hps"/>
          <w:rFonts w:cs="Arial"/>
          <w:color w:val="222222"/>
          <w:szCs w:val="22"/>
          <w:lang w:val="en"/>
        </w:rPr>
        <w:t>new settlements</w:t>
      </w:r>
      <w:r w:rsidR="000A12C4" w:rsidRPr="009863BC">
        <w:rPr>
          <w:lang w:val="en"/>
        </w:rPr>
        <w:t xml:space="preserve">, </w:t>
      </w:r>
      <w:r w:rsidR="000A12C4" w:rsidRPr="001B0B5C">
        <w:rPr>
          <w:rStyle w:val="hps"/>
          <w:rFonts w:cs="Arial"/>
          <w:color w:val="222222"/>
          <w:szCs w:val="22"/>
          <w:lang w:val="en"/>
        </w:rPr>
        <w:t>change</w:t>
      </w:r>
      <w:r w:rsidR="00EE352F">
        <w:rPr>
          <w:rStyle w:val="hps"/>
          <w:rFonts w:cs="Arial"/>
          <w:color w:val="222222"/>
          <w:szCs w:val="22"/>
          <w:lang w:val="en"/>
        </w:rPr>
        <w:t>s to</w:t>
      </w:r>
      <w:r w:rsidR="000A12C4" w:rsidRPr="009863BC">
        <w:rPr>
          <w:lang w:val="en"/>
        </w:rPr>
        <w:t xml:space="preserve"> </w:t>
      </w:r>
      <w:r w:rsidR="000A12C4">
        <w:rPr>
          <w:lang w:val="en"/>
        </w:rPr>
        <w:t>the existing</w:t>
      </w:r>
      <w:r w:rsidR="000A12C4" w:rsidRPr="001B0B5C">
        <w:rPr>
          <w:rStyle w:val="hps"/>
          <w:rFonts w:cs="Arial"/>
          <w:color w:val="222222"/>
          <w:szCs w:val="22"/>
          <w:lang w:val="en"/>
        </w:rPr>
        <w:t xml:space="preserve"> environment</w:t>
      </w:r>
      <w:r w:rsidR="000A12C4" w:rsidRPr="009863BC">
        <w:rPr>
          <w:lang w:val="en"/>
        </w:rPr>
        <w:t xml:space="preserve">, </w:t>
      </w:r>
      <w:r w:rsidR="00EE352F">
        <w:rPr>
          <w:lang w:val="en"/>
        </w:rPr>
        <w:t xml:space="preserve">and </w:t>
      </w:r>
      <w:r w:rsidR="000A12C4" w:rsidRPr="001B0B5C">
        <w:rPr>
          <w:rStyle w:val="hps"/>
          <w:rFonts w:cs="Arial"/>
          <w:color w:val="222222"/>
          <w:szCs w:val="22"/>
          <w:lang w:val="en"/>
        </w:rPr>
        <w:t>introduc</w:t>
      </w:r>
      <w:r w:rsidR="00EE352F">
        <w:rPr>
          <w:rStyle w:val="hps"/>
          <w:rFonts w:cs="Arial"/>
          <w:color w:val="222222"/>
          <w:szCs w:val="22"/>
          <w:lang w:val="en"/>
        </w:rPr>
        <w:t>ing</w:t>
      </w:r>
      <w:r w:rsidR="000A12C4" w:rsidRPr="009863BC">
        <w:rPr>
          <w:lang w:val="en"/>
        </w:rPr>
        <w:t xml:space="preserve"> </w:t>
      </w:r>
      <w:r w:rsidR="000A12C4" w:rsidRPr="001B0B5C">
        <w:rPr>
          <w:rStyle w:val="hps"/>
          <w:rFonts w:cs="Arial"/>
          <w:color w:val="222222"/>
          <w:szCs w:val="22"/>
          <w:lang w:val="en"/>
        </w:rPr>
        <w:t>certain</w:t>
      </w:r>
      <w:r w:rsidR="000A12C4" w:rsidRPr="009863BC">
        <w:rPr>
          <w:lang w:val="en"/>
        </w:rPr>
        <w:t xml:space="preserve"> </w:t>
      </w:r>
      <w:r w:rsidR="000A12C4" w:rsidRPr="001B0B5C">
        <w:rPr>
          <w:rStyle w:val="hps"/>
          <w:rFonts w:cs="Arial"/>
          <w:color w:val="222222"/>
          <w:szCs w:val="22"/>
          <w:lang w:val="en"/>
        </w:rPr>
        <w:t>building permits</w:t>
      </w:r>
      <w:r w:rsidR="00EE352F">
        <w:rPr>
          <w:rStyle w:val="hps"/>
          <w:rFonts w:cs="Arial"/>
          <w:color w:val="222222"/>
          <w:szCs w:val="22"/>
          <w:lang w:val="en"/>
        </w:rPr>
        <w:t xml:space="preserve"> </w:t>
      </w:r>
      <w:r w:rsidR="000A12C4" w:rsidRPr="009863BC">
        <w:rPr>
          <w:lang w:val="en"/>
        </w:rPr>
        <w:t xml:space="preserve">(Skillbäck, 2015). </w:t>
      </w:r>
    </w:p>
    <w:p w14:paraId="4C1ADC01" w14:textId="77777777" w:rsidR="000A12C4" w:rsidRPr="00F77892" w:rsidRDefault="000A12C4" w:rsidP="000A12C4">
      <w:pPr>
        <w:pStyle w:val="Allmntstyckeformat"/>
        <w:spacing w:line="276" w:lineRule="auto"/>
        <w:rPr>
          <w:rFonts w:ascii="Arial" w:hAnsi="Arial" w:cs="Arial"/>
          <w:color w:val="222222"/>
          <w:sz w:val="20"/>
          <w:szCs w:val="22"/>
          <w:lang w:val="en"/>
        </w:rPr>
      </w:pPr>
    </w:p>
    <w:p w14:paraId="3D76EA2E" w14:textId="2AC100E9" w:rsidR="000A12C4" w:rsidRPr="0070060A" w:rsidRDefault="000A12C4" w:rsidP="000A12C4">
      <w:pPr>
        <w:spacing w:line="276" w:lineRule="auto"/>
        <w:rPr>
          <w:lang w:val="en"/>
        </w:rPr>
      </w:pPr>
      <w:r>
        <w:rPr>
          <w:rFonts w:cs="Arial"/>
          <w:szCs w:val="22"/>
          <w:lang w:val="en-US"/>
        </w:rPr>
        <w:t xml:space="preserve">The </w:t>
      </w:r>
      <w:r w:rsidRPr="00F77892">
        <w:rPr>
          <w:rFonts w:cs="Arial"/>
          <w:szCs w:val="22"/>
          <w:lang w:val="en-US"/>
        </w:rPr>
        <w:t>scheme below shows a timeline of the coordination between the different administration offices on</w:t>
      </w:r>
      <w:r w:rsidR="001D502B">
        <w:rPr>
          <w:rFonts w:cs="Arial"/>
          <w:szCs w:val="22"/>
          <w:lang w:val="en-US"/>
        </w:rPr>
        <w:t xml:space="preserve"> the</w:t>
      </w:r>
      <w:r w:rsidRPr="00F77892">
        <w:rPr>
          <w:rFonts w:cs="Arial"/>
          <w:szCs w:val="22"/>
          <w:lang w:val="en-US"/>
        </w:rPr>
        <w:t xml:space="preserve"> local level within the City of Stockholm</w:t>
      </w:r>
      <w:r w:rsidR="00317101">
        <w:rPr>
          <w:rFonts w:cs="Arial"/>
          <w:szCs w:val="22"/>
          <w:lang w:val="en-US"/>
        </w:rPr>
        <w:t xml:space="preserve"> for development on city land. The process begins with the creation of the Detailed Plan which leads to specific construction projects. Notably, the scheme shows how the Traffic Office, Development Administration, and City Planning Administration work together at various stages in the development process. </w:t>
      </w:r>
      <w:r w:rsidR="006A6C76">
        <w:rPr>
          <w:rFonts w:cs="Arial"/>
          <w:szCs w:val="22"/>
          <w:lang w:val="en-US"/>
        </w:rPr>
        <w:t xml:space="preserve">This process will be explained in more detail in the following section. </w:t>
      </w:r>
    </w:p>
    <w:bookmarkStart w:id="7" w:name="_Toc427675022"/>
    <w:p w14:paraId="1602BC0F" w14:textId="2128FA13" w:rsidR="000A12C4" w:rsidRDefault="00317101" w:rsidP="000A12C4">
      <w:pPr>
        <w:pStyle w:val="Heading2"/>
      </w:pPr>
      <w:r>
        <w:rPr>
          <w:noProof/>
          <w:lang w:eastAsia="zh-CN"/>
        </w:rPr>
        <w:lastRenderedPageBreak/>
        <mc:AlternateContent>
          <mc:Choice Requires="wpg">
            <w:drawing>
              <wp:anchor distT="0" distB="0" distL="114300" distR="114300" simplePos="0" relativeHeight="251665408" behindDoc="0" locked="0" layoutInCell="1" allowOverlap="1" wp14:anchorId="414CF356" wp14:editId="50661D68">
                <wp:simplePos x="0" y="0"/>
                <wp:positionH relativeFrom="column">
                  <wp:posOffset>-85725</wp:posOffset>
                </wp:positionH>
                <wp:positionV relativeFrom="paragraph">
                  <wp:posOffset>0</wp:posOffset>
                </wp:positionV>
                <wp:extent cx="6080760" cy="4460240"/>
                <wp:effectExtent l="0" t="0" r="0" b="10160"/>
                <wp:wrapThrough wrapText="bothSides">
                  <wp:wrapPolygon edited="0">
                    <wp:start x="0" y="0"/>
                    <wp:lineTo x="0" y="21526"/>
                    <wp:lineTo x="21474" y="21526"/>
                    <wp:lineTo x="21474"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080760" cy="4460240"/>
                          <a:chOff x="0" y="0"/>
                          <a:chExt cx="5760085" cy="4253865"/>
                        </a:xfrm>
                      </wpg:grpSpPr>
                      <pic:pic xmlns:pic="http://schemas.openxmlformats.org/drawingml/2006/picture">
                        <pic:nvPicPr>
                          <pic:cNvPr id="131" name="Picture 29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8575" y="238125"/>
                            <a:ext cx="5731510" cy="4015740"/>
                          </a:xfrm>
                          <a:prstGeom prst="rect">
                            <a:avLst/>
                          </a:prstGeom>
                          <a:noFill/>
                          <a:ln>
                            <a:noFill/>
                          </a:ln>
                        </pic:spPr>
                      </pic:pic>
                      <wps:wsp>
                        <wps:cNvPr id="292" name="Text Box 292"/>
                        <wps:cNvSpPr txBox="1">
                          <a:spLocks noChangeArrowheads="1"/>
                        </wps:cNvSpPr>
                        <wps:spPr bwMode="auto">
                          <a:xfrm>
                            <a:off x="0" y="0"/>
                            <a:ext cx="573151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2BF68" w14:textId="77777777" w:rsidR="006E44A5" w:rsidRPr="00710EDA" w:rsidRDefault="006E44A5" w:rsidP="000A12C4">
                              <w:pPr>
                                <w:pStyle w:val="Caption"/>
                                <w:rPr>
                                  <w:b w:val="0"/>
                                  <w:i/>
                                  <w:noProof/>
                                </w:rPr>
                              </w:pPr>
                              <w:bookmarkStart w:id="8" w:name="_Toc428878715"/>
                              <w:r w:rsidRPr="00710EDA">
                                <w:rPr>
                                  <w:b w:val="0"/>
                                  <w:i/>
                                </w:rPr>
                                <w:t xml:space="preserve">Figure </w:t>
                              </w:r>
                              <w:r w:rsidRPr="00710EDA">
                                <w:rPr>
                                  <w:b w:val="0"/>
                                  <w:i/>
                                </w:rPr>
                                <w:fldChar w:fldCharType="begin"/>
                              </w:r>
                              <w:r w:rsidRPr="00710EDA">
                                <w:rPr>
                                  <w:b w:val="0"/>
                                  <w:i/>
                                </w:rPr>
                                <w:instrText xml:space="preserve"> SEQ Figure \* ARABIC </w:instrText>
                              </w:r>
                              <w:r w:rsidRPr="00710EDA">
                                <w:rPr>
                                  <w:b w:val="0"/>
                                  <w:i/>
                                </w:rPr>
                                <w:fldChar w:fldCharType="separate"/>
                              </w:r>
                              <w:r w:rsidRPr="00710EDA">
                                <w:rPr>
                                  <w:b w:val="0"/>
                                  <w:i/>
                                  <w:noProof/>
                                </w:rPr>
                                <w:t>17</w:t>
                              </w:r>
                              <w:r w:rsidRPr="00710EDA">
                                <w:rPr>
                                  <w:b w:val="0"/>
                                  <w:i/>
                                </w:rPr>
                                <w:fldChar w:fldCharType="end"/>
                              </w:r>
                              <w:r w:rsidRPr="00710EDA">
                                <w:rPr>
                                  <w:b w:val="0"/>
                                  <w:i/>
                                </w:rPr>
                                <w:t>. The Handrail – Development Projects on City Land. Source: City of Stockholm. Modified by authors</w:t>
                              </w:r>
                              <w:bookmarkEnd w:id="8"/>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414CF356" id="Group_x0020_1" o:spid="_x0000_s1026" style="position:absolute;margin-left:-6.75pt;margin-top:0;width:478.8pt;height:351.2pt;z-index:251665408;mso-width-relative:margin;mso-height-relative:margin" coordsize="5760085,425386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293" o:spid="_x0000_s1027" type="#_x0000_t75" style="position:absolute;left:28575;top:238125;width:5731510;height:4015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9&#10;0s7DAAAA3AAAAA8AAABkcnMvZG93bnJldi54bWxET91qwjAUvh/sHcIZeDM0rcLUahQnCjIczOoD&#10;HJqzpqw56Zqo9e3NYODd+fh+z3zZ2VpcqPWVYwXpIAFBXDhdcangdNz2JyB8QNZYOyYFN/KwXDw/&#10;zTHT7soHuuShFDGEfYYKTAhNJqUvDFn0A9cQR+7btRZDhG0pdYvXGG5rOUySN2mx4thgsKG1oeIn&#10;P1sF03Rifz8/8H0zTqr912tu0vGqU6r30q1mIAJ14SH+d+90nD9K4e+ZeIFc3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33SzsMAAADcAAAADwAAAAAAAAAAAAAAAACcAgAA&#10;ZHJzL2Rvd25yZXYueG1sUEsFBgAAAAAEAAQA9wAAAIwDAAAAAA==&#10;">
                  <v:imagedata r:id="rId12" o:title=""/>
                  <v:path arrowok="t"/>
                </v:shape>
                <v:shapetype id="_x0000_t202" coordsize="21600,21600" o:spt="202" path="m0,0l0,21600,21600,21600,21600,0xe">
                  <v:stroke joinstyle="miter"/>
                  <v:path gradientshapeok="t" o:connecttype="rect"/>
                </v:shapetype>
                <v:shape id="Text_x0020_Box_x0020_292" o:spid="_x0000_s1028" type="#_x0000_t202" style="position:absolute;width:5731510;height:234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nkcxAAA&#10;ANwAAAAPAAAAZHJzL2Rvd25yZXYueG1sRI9Pi8IwFMTvC36H8AQvy5rag7hdo/gXPOhBVzw/mrdt&#10;2ealJNHWb28EweMwM79hpvPO1OJGzleWFYyGCQji3OqKCwXn3+3XBIQPyBpry6TgTh7ms97HFDNt&#10;Wz7S7RQKESHsM1RQhtBkUvq8JIN+aBvi6P1ZZzBE6QqpHbYRbmqZJslYGqw4LpTY0Kqk/P90NQrG&#10;a3dtj7z6XJ83ezw0RXpZ3i9KDfrd4gdEoC68w6/2TitIv1N4nolHQM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dZ5HMQAAADcAAAADwAAAAAAAAAAAAAAAACXAgAAZHJzL2Rv&#10;d25yZXYueG1sUEsFBgAAAAAEAAQA9QAAAIgDAAAAAA==&#10;" stroked="f">
                  <v:textbox inset="0,0,0,0">
                    <w:txbxContent>
                      <w:p w14:paraId="6B02BF68" w14:textId="77777777" w:rsidR="006E44A5" w:rsidRPr="00710EDA" w:rsidRDefault="006E44A5" w:rsidP="000A12C4">
                        <w:pPr>
                          <w:pStyle w:val="Caption"/>
                          <w:rPr>
                            <w:b w:val="0"/>
                            <w:i/>
                            <w:noProof/>
                          </w:rPr>
                        </w:pPr>
                        <w:bookmarkStart w:id="159" w:name="_Toc428878715"/>
                        <w:r w:rsidRPr="00710EDA">
                          <w:rPr>
                            <w:b w:val="0"/>
                            <w:i/>
                          </w:rPr>
                          <w:t xml:space="preserve">Figure </w:t>
                        </w:r>
                        <w:r w:rsidRPr="00710EDA">
                          <w:rPr>
                            <w:b w:val="0"/>
                            <w:i/>
                          </w:rPr>
                          <w:fldChar w:fldCharType="begin"/>
                        </w:r>
                        <w:r w:rsidRPr="00710EDA">
                          <w:rPr>
                            <w:b w:val="0"/>
                            <w:i/>
                          </w:rPr>
                          <w:instrText xml:space="preserve"> SEQ Figure \* ARABIC </w:instrText>
                        </w:r>
                        <w:r w:rsidRPr="00710EDA">
                          <w:rPr>
                            <w:b w:val="0"/>
                            <w:i/>
                          </w:rPr>
                          <w:fldChar w:fldCharType="separate"/>
                        </w:r>
                        <w:r w:rsidRPr="00710EDA">
                          <w:rPr>
                            <w:b w:val="0"/>
                            <w:i/>
                            <w:noProof/>
                          </w:rPr>
                          <w:t>17</w:t>
                        </w:r>
                        <w:r w:rsidRPr="00710EDA">
                          <w:rPr>
                            <w:b w:val="0"/>
                            <w:i/>
                          </w:rPr>
                          <w:fldChar w:fldCharType="end"/>
                        </w:r>
                        <w:r w:rsidRPr="00710EDA">
                          <w:rPr>
                            <w:b w:val="0"/>
                            <w:i/>
                          </w:rPr>
                          <w:t>. The Handrail – Development Projects on City Land. Source: City of Stockholm. Modified by authors</w:t>
                        </w:r>
                        <w:bookmarkEnd w:id="159"/>
                      </w:p>
                    </w:txbxContent>
                  </v:textbox>
                </v:shape>
                <w10:wrap type="through"/>
              </v:group>
            </w:pict>
          </mc:Fallback>
        </mc:AlternateContent>
      </w:r>
      <w:bookmarkStart w:id="9" w:name="_Toc429578046"/>
      <w:r w:rsidR="000A12C4" w:rsidRPr="00F77892">
        <w:t xml:space="preserve">4.2 Overview of </w:t>
      </w:r>
      <w:r w:rsidR="000A12C4">
        <w:t xml:space="preserve">the General </w:t>
      </w:r>
      <w:r w:rsidR="000A12C4" w:rsidRPr="00F77892">
        <w:t>Planning Process</w:t>
      </w:r>
      <w:bookmarkEnd w:id="7"/>
      <w:bookmarkEnd w:id="9"/>
    </w:p>
    <w:p w14:paraId="7C8EA9E3" w14:textId="58D6D32C" w:rsidR="006E44A5" w:rsidRPr="00997A37" w:rsidRDefault="006E44A5" w:rsidP="00726AB8">
      <w:pPr>
        <w:pStyle w:val="BodyText"/>
      </w:pPr>
      <w:r>
        <w:rPr>
          <w:lang w:val="en-US"/>
        </w:rPr>
        <w:t xml:space="preserve">This section will look at the individual steps involved in the planning process and how the national, regional, and municipal governments are involved at each step. </w:t>
      </w:r>
    </w:p>
    <w:p w14:paraId="78895760" w14:textId="2F5F3B08" w:rsidR="006A6C76" w:rsidRPr="00F77892" w:rsidRDefault="006A6C76" w:rsidP="006A6C76">
      <w:pPr>
        <w:pStyle w:val="Heading3"/>
      </w:pPr>
      <w:r>
        <w:t>4.2.1</w:t>
      </w:r>
      <w:r w:rsidRPr="00F77892">
        <w:t xml:space="preserve"> </w:t>
      </w:r>
      <w:r>
        <w:t xml:space="preserve">Urban Planning and Development Process </w:t>
      </w:r>
    </w:p>
    <w:p w14:paraId="47E9F22A" w14:textId="2E53EDAE" w:rsidR="006A6C76" w:rsidRDefault="006A6C76" w:rsidP="006A6C76">
      <w:pPr>
        <w:pStyle w:val="BodyText"/>
        <w:spacing w:line="276" w:lineRule="auto"/>
        <w:rPr>
          <w:rStyle w:val="hps"/>
          <w:rFonts w:cs="Arial"/>
          <w:color w:val="222222"/>
          <w:lang w:val="en"/>
        </w:rPr>
      </w:pPr>
      <w:r>
        <w:rPr>
          <w:rStyle w:val="hps"/>
          <w:rFonts w:cs="Arial"/>
          <w:color w:val="222222"/>
          <w:lang w:val="en"/>
        </w:rPr>
        <w:t xml:space="preserve">The Urban Planning and Development Process (UPDP), </w:t>
      </w:r>
      <w:r w:rsidR="00DB4DBB">
        <w:rPr>
          <w:rStyle w:val="hps"/>
          <w:rFonts w:cs="Arial"/>
          <w:color w:val="222222"/>
          <w:lang w:val="en"/>
        </w:rPr>
        <w:t>is the process</w:t>
      </w:r>
      <w:r>
        <w:rPr>
          <w:rStyle w:val="hps"/>
          <w:rFonts w:cs="Arial"/>
          <w:color w:val="222222"/>
          <w:lang w:val="en"/>
        </w:rPr>
        <w:t xml:space="preserve"> which a developer or </w:t>
      </w:r>
      <w:r w:rsidR="00F05476">
        <w:rPr>
          <w:rStyle w:val="hps"/>
          <w:rFonts w:cs="Arial"/>
          <w:color w:val="222222"/>
          <w:lang w:val="en"/>
        </w:rPr>
        <w:t xml:space="preserve">municipality </w:t>
      </w:r>
      <w:r>
        <w:rPr>
          <w:rStyle w:val="hps"/>
          <w:rFonts w:cs="Arial"/>
          <w:color w:val="222222"/>
          <w:lang w:val="en"/>
        </w:rPr>
        <w:t>go</w:t>
      </w:r>
      <w:r w:rsidR="00F05476">
        <w:rPr>
          <w:rStyle w:val="hps"/>
          <w:rFonts w:cs="Arial"/>
          <w:color w:val="222222"/>
          <w:lang w:val="en"/>
        </w:rPr>
        <w:t>es</w:t>
      </w:r>
      <w:r>
        <w:rPr>
          <w:rStyle w:val="hps"/>
          <w:rFonts w:cs="Arial"/>
          <w:color w:val="222222"/>
          <w:lang w:val="en"/>
        </w:rPr>
        <w:t xml:space="preserve"> through </w:t>
      </w:r>
      <w:r w:rsidR="00DB4DBB">
        <w:rPr>
          <w:rStyle w:val="hps"/>
          <w:rFonts w:cs="Arial"/>
          <w:color w:val="222222"/>
          <w:lang w:val="en"/>
        </w:rPr>
        <w:t>to generate a development proposal</w:t>
      </w:r>
      <w:r>
        <w:rPr>
          <w:rStyle w:val="hps"/>
          <w:rFonts w:cs="Arial"/>
          <w:color w:val="222222"/>
          <w:lang w:val="en"/>
        </w:rPr>
        <w:t xml:space="preserve">. </w:t>
      </w:r>
    </w:p>
    <w:p w14:paraId="74FC0B7F" w14:textId="77777777" w:rsidR="006A6C76" w:rsidRPr="005E59CC" w:rsidRDefault="006A6C76" w:rsidP="006A6C76">
      <w:pPr>
        <w:pStyle w:val="Caption"/>
        <w:keepNext/>
        <w:rPr>
          <w:b w:val="0"/>
          <w:i/>
        </w:rPr>
      </w:pPr>
      <w:r w:rsidRPr="005E59CC">
        <w:rPr>
          <w:b w:val="0"/>
          <w:i/>
        </w:rPr>
        <w:t xml:space="preserve">Table </w:t>
      </w:r>
      <w:r w:rsidRPr="005E59CC">
        <w:rPr>
          <w:b w:val="0"/>
          <w:i/>
        </w:rPr>
        <w:fldChar w:fldCharType="begin"/>
      </w:r>
      <w:r w:rsidRPr="005E59CC">
        <w:rPr>
          <w:b w:val="0"/>
          <w:i/>
        </w:rPr>
        <w:instrText xml:space="preserve"> SEQ Table \* ARABIC </w:instrText>
      </w:r>
      <w:r w:rsidRPr="005E59CC">
        <w:rPr>
          <w:b w:val="0"/>
          <w:i/>
        </w:rPr>
        <w:fldChar w:fldCharType="separate"/>
      </w:r>
      <w:r>
        <w:rPr>
          <w:b w:val="0"/>
          <w:i/>
          <w:noProof/>
        </w:rPr>
        <w:t>2</w:t>
      </w:r>
      <w:r w:rsidRPr="005E59CC">
        <w:rPr>
          <w:b w:val="0"/>
          <w:i/>
        </w:rPr>
        <w:fldChar w:fldCharType="end"/>
      </w:r>
      <w:r w:rsidRPr="005E59CC">
        <w:rPr>
          <w:b w:val="0"/>
          <w:i/>
        </w:rPr>
        <w:t xml:space="preserve">. Main Actors in </w:t>
      </w:r>
      <w:r>
        <w:rPr>
          <w:b w:val="0"/>
          <w:i/>
        </w:rPr>
        <w:t>Hammarby’</w:t>
      </w:r>
      <w:r>
        <w:rPr>
          <w:rFonts w:hint="eastAsia"/>
          <w:b w:val="0"/>
          <w:i/>
        </w:rPr>
        <w:t>s</w:t>
      </w:r>
      <w:r w:rsidRPr="005E59CC">
        <w:rPr>
          <w:b w:val="0"/>
          <w:i/>
        </w:rPr>
        <w:t xml:space="preserve"> Urban Planning and Development Process</w:t>
      </w:r>
    </w:p>
    <w:tbl>
      <w:tblPr>
        <w:tblStyle w:val="TableGridLight"/>
        <w:tblW w:w="0" w:type="auto"/>
        <w:tblLook w:val="04A0" w:firstRow="1" w:lastRow="0" w:firstColumn="1" w:lastColumn="0" w:noHBand="0" w:noVBand="1"/>
      </w:tblPr>
      <w:tblGrid>
        <w:gridCol w:w="1409"/>
        <w:gridCol w:w="7608"/>
      </w:tblGrid>
      <w:tr w:rsidR="006A6C76" w14:paraId="0A36C51A" w14:textId="77777777" w:rsidTr="006E44A5">
        <w:tc>
          <w:tcPr>
            <w:tcW w:w="1409" w:type="dxa"/>
          </w:tcPr>
          <w:p w14:paraId="045209F7" w14:textId="77777777" w:rsidR="006A6C76" w:rsidRPr="005C63A9" w:rsidRDefault="006A6C76" w:rsidP="006E44A5">
            <w:pPr>
              <w:spacing w:line="276" w:lineRule="auto"/>
              <w:rPr>
                <w:rFonts w:cs="Arial"/>
                <w:b/>
                <w:bCs/>
                <w:i/>
                <w:szCs w:val="22"/>
                <w:lang w:val="en-US"/>
              </w:rPr>
            </w:pPr>
            <w:r w:rsidRPr="005C63A9">
              <w:rPr>
                <w:rFonts w:cs="Arial"/>
                <w:b/>
                <w:bCs/>
                <w:i/>
                <w:szCs w:val="22"/>
                <w:lang w:val="en-US"/>
              </w:rPr>
              <w:t>Actor</w:t>
            </w:r>
          </w:p>
        </w:tc>
        <w:tc>
          <w:tcPr>
            <w:tcW w:w="7608" w:type="dxa"/>
          </w:tcPr>
          <w:p w14:paraId="5A5501E6" w14:textId="77777777" w:rsidR="006A6C76" w:rsidRPr="005C63A9" w:rsidRDefault="006A6C76" w:rsidP="006E44A5">
            <w:pPr>
              <w:spacing w:line="276" w:lineRule="auto"/>
              <w:rPr>
                <w:rFonts w:cs="Arial"/>
                <w:b/>
                <w:bCs/>
                <w:i/>
                <w:szCs w:val="22"/>
                <w:lang w:val="en-US"/>
              </w:rPr>
            </w:pPr>
            <w:r w:rsidRPr="005C63A9">
              <w:rPr>
                <w:rFonts w:cs="Arial"/>
                <w:b/>
                <w:bCs/>
                <w:i/>
                <w:szCs w:val="22"/>
                <w:lang w:val="en-US"/>
              </w:rPr>
              <w:t xml:space="preserve">Description </w:t>
            </w:r>
          </w:p>
        </w:tc>
      </w:tr>
      <w:tr w:rsidR="006A6C76" w14:paraId="220F7903" w14:textId="77777777" w:rsidTr="006E44A5">
        <w:tc>
          <w:tcPr>
            <w:tcW w:w="1409" w:type="dxa"/>
          </w:tcPr>
          <w:p w14:paraId="7234232D" w14:textId="77777777" w:rsidR="006A6C76" w:rsidRPr="005C63A9" w:rsidRDefault="006A6C76" w:rsidP="006E44A5">
            <w:pPr>
              <w:spacing w:line="276" w:lineRule="auto"/>
              <w:rPr>
                <w:rFonts w:cs="Arial"/>
                <w:b/>
                <w:bCs/>
                <w:lang w:val="en-US"/>
              </w:rPr>
            </w:pPr>
            <w:r w:rsidRPr="005C63A9">
              <w:rPr>
                <w:rFonts w:cs="Arial"/>
                <w:b/>
                <w:bCs/>
                <w:lang w:val="en-US"/>
              </w:rPr>
              <w:t>Developers</w:t>
            </w:r>
          </w:p>
        </w:tc>
        <w:tc>
          <w:tcPr>
            <w:tcW w:w="7608" w:type="dxa"/>
          </w:tcPr>
          <w:p w14:paraId="5536600B" w14:textId="77777777" w:rsidR="006A6C76" w:rsidRPr="005C63A9" w:rsidRDefault="006A6C76" w:rsidP="006E44A5">
            <w:pPr>
              <w:spacing w:line="276" w:lineRule="auto"/>
              <w:rPr>
                <w:rFonts w:cs="Arial"/>
                <w:lang w:val="en-US"/>
              </w:rPr>
            </w:pPr>
            <w:r w:rsidRPr="005C63A9">
              <w:rPr>
                <w:rFonts w:cs="Arial"/>
                <w:lang w:val="en-US"/>
              </w:rPr>
              <w:t>There are over 30 developers</w:t>
            </w:r>
            <w:r>
              <w:rPr>
                <w:rFonts w:cs="Arial"/>
                <w:lang w:val="en-US"/>
              </w:rPr>
              <w:t xml:space="preserve"> for Hammarby</w:t>
            </w:r>
            <w:r w:rsidRPr="005C63A9">
              <w:rPr>
                <w:rFonts w:cs="Arial"/>
                <w:lang w:val="en-US"/>
              </w:rPr>
              <w:t>. The key developers are Skanska, JM, Familjebostäder, PEAB, NCC, Svenska Bostäder, among others. Please see Appendix 5 for a full list of developers and architects.</w:t>
            </w:r>
          </w:p>
        </w:tc>
      </w:tr>
      <w:tr w:rsidR="006A6C76" w14:paraId="5CE48EE8" w14:textId="77777777" w:rsidTr="006E44A5">
        <w:tc>
          <w:tcPr>
            <w:tcW w:w="1409" w:type="dxa"/>
          </w:tcPr>
          <w:p w14:paraId="46A23AF6" w14:textId="77777777" w:rsidR="006A6C76" w:rsidRPr="005C63A9" w:rsidRDefault="006A6C76" w:rsidP="006E44A5">
            <w:pPr>
              <w:spacing w:line="276" w:lineRule="auto"/>
              <w:rPr>
                <w:rFonts w:cs="Arial"/>
                <w:b/>
                <w:bCs/>
                <w:lang w:val="en-US"/>
              </w:rPr>
            </w:pPr>
            <w:r w:rsidRPr="005C63A9">
              <w:rPr>
                <w:rFonts w:cs="Arial"/>
                <w:b/>
                <w:bCs/>
                <w:lang w:val="en-US"/>
              </w:rPr>
              <w:t xml:space="preserve">City Planning Authority </w:t>
            </w:r>
          </w:p>
        </w:tc>
        <w:tc>
          <w:tcPr>
            <w:tcW w:w="7608" w:type="dxa"/>
          </w:tcPr>
          <w:p w14:paraId="58BCC529" w14:textId="77777777" w:rsidR="006A6C76" w:rsidRPr="005C63A9" w:rsidRDefault="006A6C76" w:rsidP="006E44A5">
            <w:pPr>
              <w:spacing w:line="276" w:lineRule="auto"/>
              <w:rPr>
                <w:rFonts w:cs="Arial"/>
                <w:lang w:val="en-US"/>
              </w:rPr>
            </w:pPr>
            <w:r w:rsidRPr="005C63A9">
              <w:rPr>
                <w:rFonts w:cs="Arial"/>
                <w:lang w:val="en-US"/>
              </w:rPr>
              <w:t xml:space="preserve">The </w:t>
            </w:r>
            <w:r w:rsidRPr="005C63A9">
              <w:rPr>
                <w:rFonts w:cs="Arial"/>
                <w:color w:val="222222"/>
                <w:lang w:val="en"/>
              </w:rPr>
              <w:t xml:space="preserve">City Planning Authority </w:t>
            </w:r>
            <w:r w:rsidRPr="005C63A9">
              <w:rPr>
                <w:rStyle w:val="hps"/>
                <w:rFonts w:cs="Arial"/>
                <w:color w:val="222222"/>
                <w:lang w:val="en"/>
              </w:rPr>
              <w:t>is responsible for developing</w:t>
            </w:r>
            <w:r w:rsidRPr="005C63A9">
              <w:rPr>
                <w:rFonts w:cs="Arial"/>
                <w:color w:val="222222"/>
                <w:lang w:val="en"/>
              </w:rPr>
              <w:t xml:space="preserve"> </w:t>
            </w:r>
            <w:r w:rsidRPr="005C63A9">
              <w:rPr>
                <w:rStyle w:val="hps"/>
                <w:rFonts w:cs="Arial"/>
                <w:color w:val="222222"/>
                <w:lang w:val="en"/>
              </w:rPr>
              <w:t xml:space="preserve">detailed plans with </w:t>
            </w:r>
            <w:r w:rsidRPr="005C63A9">
              <w:rPr>
                <w:rFonts w:cs="Arial"/>
                <w:color w:val="222222"/>
                <w:lang w:val="en"/>
              </w:rPr>
              <w:t>building</w:t>
            </w:r>
            <w:r w:rsidRPr="005C63A9">
              <w:rPr>
                <w:rStyle w:val="hps"/>
                <w:rFonts w:cs="Arial"/>
                <w:color w:val="222222"/>
                <w:lang w:val="en"/>
              </w:rPr>
              <w:t xml:space="preserve"> permits for</w:t>
            </w:r>
            <w:r w:rsidRPr="005C63A9">
              <w:rPr>
                <w:rFonts w:cs="Arial"/>
                <w:color w:val="222222"/>
                <w:lang w:val="en"/>
              </w:rPr>
              <w:t xml:space="preserve"> </w:t>
            </w:r>
            <w:r w:rsidRPr="005C63A9">
              <w:rPr>
                <w:rStyle w:val="hps"/>
                <w:rFonts w:cs="Arial"/>
                <w:color w:val="222222"/>
                <w:lang w:val="en"/>
              </w:rPr>
              <w:t>the new buildings</w:t>
            </w:r>
            <w:r w:rsidRPr="005C63A9">
              <w:rPr>
                <w:rFonts w:cs="Arial"/>
                <w:color w:val="222222"/>
                <w:lang w:val="en"/>
              </w:rPr>
              <w:t>. The City Planning Authority and the Development Administration collaborate but they have distinct responsibilities.</w:t>
            </w:r>
          </w:p>
        </w:tc>
      </w:tr>
      <w:tr w:rsidR="006A6C76" w14:paraId="5A9B780A" w14:textId="77777777" w:rsidTr="006E44A5">
        <w:tc>
          <w:tcPr>
            <w:tcW w:w="1409" w:type="dxa"/>
          </w:tcPr>
          <w:p w14:paraId="474B5264" w14:textId="77777777" w:rsidR="006A6C76" w:rsidRPr="005C63A9" w:rsidRDefault="006A6C76" w:rsidP="006E44A5">
            <w:pPr>
              <w:spacing w:line="276" w:lineRule="auto"/>
              <w:rPr>
                <w:rFonts w:cs="Arial"/>
                <w:b/>
                <w:bCs/>
                <w:lang w:val="en-US"/>
              </w:rPr>
            </w:pPr>
            <w:r w:rsidRPr="005C63A9">
              <w:rPr>
                <w:rFonts w:cs="Arial"/>
                <w:b/>
                <w:bCs/>
                <w:lang w:val="en-US"/>
              </w:rPr>
              <w:lastRenderedPageBreak/>
              <w:t>Development Administration</w:t>
            </w:r>
          </w:p>
        </w:tc>
        <w:tc>
          <w:tcPr>
            <w:tcW w:w="7608" w:type="dxa"/>
          </w:tcPr>
          <w:p w14:paraId="2FA4A6B0" w14:textId="77777777" w:rsidR="006A6C76" w:rsidRPr="005C63A9" w:rsidRDefault="006A6C76" w:rsidP="006E44A5">
            <w:pPr>
              <w:pStyle w:val="BodyText"/>
              <w:spacing w:line="276" w:lineRule="auto"/>
              <w:rPr>
                <w:lang w:val="en"/>
              </w:rPr>
            </w:pPr>
            <w:r w:rsidRPr="005C63A9">
              <w:rPr>
                <w:rFonts w:cs="Arial"/>
                <w:lang w:val="en-US"/>
              </w:rPr>
              <w:t xml:space="preserve">The </w:t>
            </w:r>
            <w:r w:rsidRPr="005C63A9">
              <w:rPr>
                <w:rFonts w:cs="Arial"/>
                <w:color w:val="222222"/>
                <w:lang w:val="en"/>
              </w:rPr>
              <w:t xml:space="preserve">Development Administration </w:t>
            </w:r>
            <w:r w:rsidRPr="005C63A9">
              <w:rPr>
                <w:rStyle w:val="hps"/>
                <w:rFonts w:cs="Arial"/>
                <w:color w:val="222222"/>
                <w:lang w:val="en"/>
              </w:rPr>
              <w:t>is responsible for</w:t>
            </w:r>
            <w:r w:rsidRPr="005C63A9">
              <w:rPr>
                <w:rFonts w:cs="Arial"/>
                <w:color w:val="222222"/>
                <w:lang w:val="en"/>
              </w:rPr>
              <w:t xml:space="preserve"> </w:t>
            </w:r>
            <w:r w:rsidRPr="005C63A9">
              <w:rPr>
                <w:rStyle w:val="hps"/>
                <w:rFonts w:cs="Arial"/>
                <w:color w:val="222222"/>
                <w:lang w:val="en"/>
              </w:rPr>
              <w:t>general</w:t>
            </w:r>
            <w:r w:rsidRPr="005C63A9">
              <w:rPr>
                <w:rFonts w:cs="Arial"/>
                <w:color w:val="222222"/>
                <w:lang w:val="en"/>
              </w:rPr>
              <w:t xml:space="preserve"> </w:t>
            </w:r>
            <w:r w:rsidRPr="005C63A9">
              <w:rPr>
                <w:rStyle w:val="hps"/>
                <w:rFonts w:cs="Arial"/>
                <w:color w:val="222222"/>
                <w:lang w:val="en"/>
              </w:rPr>
              <w:t>facilities</w:t>
            </w:r>
            <w:r w:rsidRPr="005C63A9">
              <w:rPr>
                <w:rFonts w:cs="Arial"/>
                <w:color w:val="222222"/>
                <w:lang w:val="en"/>
              </w:rPr>
              <w:t xml:space="preserve"> </w:t>
            </w:r>
            <w:r w:rsidRPr="005C63A9">
              <w:rPr>
                <w:rStyle w:val="hps"/>
                <w:rFonts w:cs="Arial"/>
                <w:color w:val="222222"/>
                <w:lang w:val="en"/>
              </w:rPr>
              <w:t>like</w:t>
            </w:r>
            <w:r w:rsidRPr="005C63A9">
              <w:rPr>
                <w:rFonts w:cs="Arial"/>
                <w:color w:val="222222"/>
                <w:lang w:val="en"/>
              </w:rPr>
              <w:t xml:space="preserve"> </w:t>
            </w:r>
            <w:r w:rsidRPr="005C63A9">
              <w:rPr>
                <w:rStyle w:val="hps"/>
                <w:rFonts w:cs="Arial"/>
                <w:color w:val="222222"/>
                <w:lang w:val="en"/>
              </w:rPr>
              <w:t>streets, squares</w:t>
            </w:r>
            <w:r>
              <w:rPr>
                <w:rStyle w:val="hps"/>
                <w:rFonts w:cs="Arial"/>
                <w:color w:val="222222"/>
                <w:lang w:val="en"/>
              </w:rPr>
              <w:t>,</w:t>
            </w:r>
            <w:r w:rsidRPr="005C63A9">
              <w:rPr>
                <w:rFonts w:cs="Arial"/>
                <w:color w:val="222222"/>
                <w:lang w:val="en"/>
              </w:rPr>
              <w:t xml:space="preserve"> </w:t>
            </w:r>
            <w:r w:rsidRPr="005C63A9">
              <w:rPr>
                <w:rStyle w:val="hps"/>
                <w:rFonts w:cs="Arial"/>
                <w:color w:val="222222"/>
                <w:lang w:val="en"/>
              </w:rPr>
              <w:t>and parks. The Development Administration</w:t>
            </w:r>
            <w:r w:rsidRPr="005C63A9">
              <w:rPr>
                <w:rFonts w:cs="Arial"/>
                <w:color w:val="222222"/>
                <w:lang w:val="en"/>
              </w:rPr>
              <w:t xml:space="preserve"> </w:t>
            </w:r>
            <w:r w:rsidRPr="005C63A9">
              <w:rPr>
                <w:rStyle w:val="hps"/>
                <w:rFonts w:cs="Arial"/>
                <w:color w:val="222222"/>
                <w:lang w:val="en"/>
              </w:rPr>
              <w:t>is also responsible for</w:t>
            </w:r>
            <w:r w:rsidRPr="005C63A9">
              <w:rPr>
                <w:rFonts w:cs="Arial"/>
                <w:color w:val="222222"/>
                <w:lang w:val="en"/>
              </w:rPr>
              <w:t xml:space="preserve"> </w:t>
            </w:r>
            <w:r w:rsidRPr="005C63A9">
              <w:rPr>
                <w:rStyle w:val="hps"/>
                <w:rFonts w:cs="Arial"/>
                <w:color w:val="222222"/>
                <w:lang w:val="en"/>
              </w:rPr>
              <w:t>land allocation</w:t>
            </w:r>
            <w:r w:rsidRPr="005C63A9">
              <w:rPr>
                <w:rFonts w:cs="Arial"/>
                <w:color w:val="222222"/>
                <w:lang w:val="en"/>
              </w:rPr>
              <w:t xml:space="preserve">, </w:t>
            </w:r>
            <w:r w:rsidRPr="005C63A9">
              <w:rPr>
                <w:rStyle w:val="hps"/>
                <w:rFonts w:cs="Arial"/>
                <w:color w:val="222222"/>
                <w:lang w:val="en"/>
              </w:rPr>
              <w:t>sale</w:t>
            </w:r>
            <w:r>
              <w:rPr>
                <w:rStyle w:val="hps"/>
                <w:rFonts w:cs="Arial"/>
                <w:color w:val="222222"/>
                <w:lang w:val="en"/>
              </w:rPr>
              <w:t>,</w:t>
            </w:r>
            <w:r w:rsidRPr="005C63A9">
              <w:rPr>
                <w:rStyle w:val="hps"/>
                <w:rFonts w:cs="Arial"/>
                <w:color w:val="222222"/>
                <w:lang w:val="en"/>
              </w:rPr>
              <w:t xml:space="preserve"> and</w:t>
            </w:r>
            <w:r w:rsidRPr="005C63A9">
              <w:rPr>
                <w:rFonts w:cs="Arial"/>
                <w:color w:val="222222"/>
                <w:lang w:val="en"/>
              </w:rPr>
              <w:t xml:space="preserve"> </w:t>
            </w:r>
            <w:r w:rsidRPr="005C63A9">
              <w:rPr>
                <w:rStyle w:val="hps"/>
                <w:rFonts w:cs="Arial"/>
                <w:color w:val="222222"/>
                <w:lang w:val="en"/>
              </w:rPr>
              <w:t>leasehold</w:t>
            </w:r>
            <w:r w:rsidRPr="005C63A9">
              <w:rPr>
                <w:rFonts w:cs="Arial"/>
                <w:color w:val="222222"/>
                <w:lang w:val="en"/>
              </w:rPr>
              <w:t xml:space="preserve"> </w:t>
            </w:r>
            <w:r w:rsidRPr="005C63A9">
              <w:rPr>
                <w:rStyle w:val="hps"/>
                <w:rFonts w:cs="Arial"/>
                <w:color w:val="222222"/>
                <w:lang w:val="en"/>
              </w:rPr>
              <w:t>tenure</w:t>
            </w:r>
            <w:r w:rsidRPr="005C63A9">
              <w:rPr>
                <w:rFonts w:cs="Arial"/>
                <w:color w:val="222222"/>
                <w:lang w:val="en"/>
              </w:rPr>
              <w:t xml:space="preserve"> </w:t>
            </w:r>
            <w:r w:rsidRPr="005C63A9">
              <w:rPr>
                <w:rStyle w:val="hps"/>
                <w:rFonts w:cs="Arial"/>
                <w:color w:val="222222"/>
                <w:lang w:val="en"/>
              </w:rPr>
              <w:t>of</w:t>
            </w:r>
            <w:r w:rsidRPr="005C63A9">
              <w:rPr>
                <w:rFonts w:cs="Arial"/>
                <w:color w:val="222222"/>
                <w:lang w:val="en"/>
              </w:rPr>
              <w:t xml:space="preserve"> </w:t>
            </w:r>
            <w:r w:rsidRPr="005C63A9">
              <w:rPr>
                <w:rStyle w:val="hps"/>
                <w:rFonts w:cs="Arial"/>
                <w:color w:val="222222"/>
                <w:lang w:val="en"/>
              </w:rPr>
              <w:t>land owned by</w:t>
            </w:r>
            <w:r w:rsidRPr="005C63A9">
              <w:rPr>
                <w:rFonts w:cs="Arial"/>
                <w:color w:val="222222"/>
                <w:lang w:val="en"/>
              </w:rPr>
              <w:t xml:space="preserve"> </w:t>
            </w:r>
            <w:r w:rsidRPr="005C63A9">
              <w:rPr>
                <w:rStyle w:val="hps"/>
                <w:rFonts w:cs="Arial"/>
                <w:color w:val="222222"/>
                <w:lang w:val="en"/>
              </w:rPr>
              <w:t xml:space="preserve">the </w:t>
            </w:r>
            <w:r>
              <w:rPr>
                <w:rStyle w:val="hps"/>
                <w:rFonts w:cs="Arial"/>
                <w:color w:val="222222"/>
                <w:lang w:val="en"/>
              </w:rPr>
              <w:t>C</w:t>
            </w:r>
            <w:r w:rsidRPr="005C63A9">
              <w:rPr>
                <w:rStyle w:val="hps"/>
                <w:rFonts w:cs="Arial"/>
                <w:color w:val="222222"/>
                <w:lang w:val="en"/>
              </w:rPr>
              <w:t>ity.</w:t>
            </w:r>
          </w:p>
        </w:tc>
      </w:tr>
    </w:tbl>
    <w:p w14:paraId="19590A20" w14:textId="77777777" w:rsidR="006A6C76" w:rsidRDefault="006A6C76" w:rsidP="006A6C76">
      <w:pPr>
        <w:rPr>
          <w:rStyle w:val="SubtleEmphasis"/>
        </w:rPr>
      </w:pPr>
    </w:p>
    <w:p w14:paraId="07E63616" w14:textId="77777777" w:rsidR="006A6C76" w:rsidRDefault="006A6C76" w:rsidP="006A6C76">
      <w:pPr>
        <w:rPr>
          <w:rStyle w:val="SubtleEmphasis"/>
        </w:rPr>
      </w:pPr>
    </w:p>
    <w:p w14:paraId="0AB25A3F" w14:textId="12288029" w:rsidR="006A6C76" w:rsidRPr="00F77892" w:rsidRDefault="006E44A5" w:rsidP="00E54D35">
      <w:pPr>
        <w:pStyle w:val="BodyText"/>
        <w:spacing w:line="276" w:lineRule="auto"/>
        <w:rPr>
          <w:lang w:val="en-US"/>
        </w:rPr>
      </w:pPr>
      <w:r>
        <w:rPr>
          <w:rStyle w:val="hps"/>
          <w:rFonts w:cs="Arial"/>
          <w:color w:val="222222"/>
          <w:lang w:val="en"/>
        </w:rPr>
        <w:t>The following steps detail</w:t>
      </w:r>
      <w:r w:rsidR="006A6C76">
        <w:rPr>
          <w:rStyle w:val="hps"/>
          <w:rFonts w:cs="Arial"/>
          <w:color w:val="222222"/>
          <w:lang w:val="en"/>
        </w:rPr>
        <w:t xml:space="preserve"> </w:t>
      </w:r>
      <w:r w:rsidR="006A6C76" w:rsidRPr="00F77892">
        <w:rPr>
          <w:rFonts w:cs="Arial"/>
          <w:color w:val="222222"/>
          <w:lang w:val="en"/>
        </w:rPr>
        <w:t xml:space="preserve">the </w:t>
      </w:r>
      <w:r w:rsidR="006A6C76" w:rsidRPr="00F77892">
        <w:rPr>
          <w:rStyle w:val="hps"/>
          <w:rFonts w:cs="Arial"/>
          <w:color w:val="222222"/>
          <w:lang w:val="en"/>
        </w:rPr>
        <w:t>urban planning</w:t>
      </w:r>
      <w:r w:rsidR="006A6C76" w:rsidRPr="00F77892">
        <w:rPr>
          <w:rFonts w:cs="Arial"/>
          <w:color w:val="222222"/>
          <w:lang w:val="en"/>
        </w:rPr>
        <w:t xml:space="preserve"> </w:t>
      </w:r>
      <w:r w:rsidR="006A6C76" w:rsidRPr="00F77892">
        <w:rPr>
          <w:rStyle w:val="hps"/>
          <w:rFonts w:cs="Arial"/>
          <w:color w:val="222222"/>
          <w:lang w:val="en"/>
        </w:rPr>
        <w:t>and development</w:t>
      </w:r>
      <w:r w:rsidR="006A6C76" w:rsidRPr="00F77892">
        <w:rPr>
          <w:rFonts w:cs="Arial"/>
          <w:color w:val="222222"/>
          <w:lang w:val="en"/>
        </w:rPr>
        <w:t xml:space="preserve"> </w:t>
      </w:r>
      <w:r w:rsidR="006A6C76" w:rsidRPr="00F77892">
        <w:rPr>
          <w:rStyle w:val="hps"/>
          <w:rFonts w:cs="Arial"/>
          <w:color w:val="222222"/>
          <w:lang w:val="en"/>
        </w:rPr>
        <w:t>process in the</w:t>
      </w:r>
      <w:r w:rsidR="006A6C76" w:rsidRPr="00F77892">
        <w:rPr>
          <w:rFonts w:cs="Arial"/>
          <w:color w:val="222222"/>
          <w:lang w:val="en"/>
        </w:rPr>
        <w:t xml:space="preserve"> </w:t>
      </w:r>
      <w:r w:rsidR="006A6C76" w:rsidRPr="00F77892">
        <w:rPr>
          <w:rStyle w:val="hps"/>
          <w:rFonts w:cs="Arial"/>
          <w:color w:val="222222"/>
          <w:lang w:val="en"/>
        </w:rPr>
        <w:t>city of Stockholm</w:t>
      </w:r>
      <w:r>
        <w:rPr>
          <w:rFonts w:cs="Arial"/>
          <w:color w:val="222222"/>
          <w:lang w:val="en"/>
        </w:rPr>
        <w:t>:</w:t>
      </w:r>
    </w:p>
    <w:p w14:paraId="773CDFE0" w14:textId="5685A5D6" w:rsidR="006A6C76" w:rsidRPr="00BA3762" w:rsidRDefault="006A6C76" w:rsidP="006A6C76">
      <w:pPr>
        <w:pStyle w:val="ListParagraph"/>
        <w:numPr>
          <w:ilvl w:val="0"/>
          <w:numId w:val="9"/>
        </w:numPr>
        <w:tabs>
          <w:tab w:val="clear" w:pos="0"/>
          <w:tab w:val="clear" w:pos="567"/>
          <w:tab w:val="clear" w:pos="1276"/>
          <w:tab w:val="clear" w:pos="2552"/>
          <w:tab w:val="clear" w:pos="3828"/>
          <w:tab w:val="clear" w:pos="5103"/>
          <w:tab w:val="clear" w:pos="6379"/>
          <w:tab w:val="clear" w:pos="8364"/>
        </w:tabs>
        <w:spacing w:line="276" w:lineRule="auto"/>
        <w:ind w:left="450"/>
        <w:rPr>
          <w:rFonts w:cs="Arial"/>
          <w:szCs w:val="22"/>
          <w:lang w:val="en-US"/>
        </w:rPr>
      </w:pPr>
      <w:r w:rsidRPr="00BA3762">
        <w:rPr>
          <w:rFonts w:cs="Arial"/>
          <w:b/>
          <w:szCs w:val="22"/>
          <w:lang w:val="en-US"/>
        </w:rPr>
        <w:t xml:space="preserve">Idea: </w:t>
      </w:r>
      <w:r w:rsidR="008E5B3A">
        <w:rPr>
          <w:rFonts w:cs="Arial"/>
          <w:szCs w:val="22"/>
          <w:lang w:val="en-US"/>
        </w:rPr>
        <w:t xml:space="preserve"> A proposal for </w:t>
      </w:r>
      <w:r w:rsidRPr="00BA3762">
        <w:rPr>
          <w:rFonts w:cs="Arial"/>
          <w:szCs w:val="22"/>
          <w:lang w:val="en-US"/>
        </w:rPr>
        <w:t>new development comes from either the City or the developer(s).</w:t>
      </w:r>
    </w:p>
    <w:p w14:paraId="75658F08" w14:textId="77777777" w:rsidR="006A6C76" w:rsidRPr="00BA3762" w:rsidRDefault="006A6C76" w:rsidP="006A6C76">
      <w:pPr>
        <w:pStyle w:val="ListParagraph"/>
        <w:numPr>
          <w:ilvl w:val="0"/>
          <w:numId w:val="9"/>
        </w:numPr>
        <w:tabs>
          <w:tab w:val="clear" w:pos="0"/>
          <w:tab w:val="clear" w:pos="567"/>
          <w:tab w:val="clear" w:pos="1276"/>
          <w:tab w:val="clear" w:pos="2552"/>
          <w:tab w:val="clear" w:pos="3828"/>
          <w:tab w:val="clear" w:pos="5103"/>
          <w:tab w:val="clear" w:pos="6379"/>
          <w:tab w:val="clear" w:pos="8364"/>
        </w:tabs>
        <w:spacing w:line="276" w:lineRule="auto"/>
        <w:ind w:left="450"/>
        <w:rPr>
          <w:rStyle w:val="hps"/>
          <w:rFonts w:cs="Arial"/>
          <w:szCs w:val="22"/>
          <w:lang w:val="en-US"/>
        </w:rPr>
      </w:pPr>
      <w:r w:rsidRPr="00BA3762">
        <w:rPr>
          <w:rFonts w:cs="Arial"/>
          <w:b/>
          <w:szCs w:val="22"/>
          <w:lang w:val="en-US"/>
        </w:rPr>
        <w:t xml:space="preserve">Land allocation application: </w:t>
      </w:r>
      <w:r>
        <w:rPr>
          <w:rStyle w:val="hps"/>
          <w:rFonts w:cs="Arial"/>
          <w:color w:val="222222"/>
          <w:szCs w:val="22"/>
          <w:lang w:val="en-US"/>
        </w:rPr>
        <w:t xml:space="preserve">If the </w:t>
      </w:r>
      <w:r w:rsidRPr="00BA3762">
        <w:rPr>
          <w:rStyle w:val="hps"/>
          <w:rFonts w:cs="Arial"/>
          <w:color w:val="222222"/>
          <w:szCs w:val="22"/>
          <w:lang w:val="en"/>
        </w:rPr>
        <w:t>land</w:t>
      </w:r>
      <w:r w:rsidRPr="0049195F">
        <w:rPr>
          <w:rFonts w:cs="Arial"/>
          <w:color w:val="222222"/>
          <w:szCs w:val="22"/>
          <w:lang w:val="en"/>
        </w:rPr>
        <w:t xml:space="preserve"> </w:t>
      </w:r>
      <w:r w:rsidRPr="00BA3762">
        <w:rPr>
          <w:rStyle w:val="hps"/>
          <w:rFonts w:cs="Arial"/>
          <w:color w:val="222222"/>
          <w:szCs w:val="22"/>
          <w:lang w:val="en"/>
        </w:rPr>
        <w:t>is owned by</w:t>
      </w:r>
      <w:r w:rsidRPr="0049195F">
        <w:rPr>
          <w:rFonts w:cs="Arial"/>
          <w:color w:val="222222"/>
          <w:szCs w:val="22"/>
          <w:lang w:val="en"/>
        </w:rPr>
        <w:t xml:space="preserve"> </w:t>
      </w:r>
      <w:r w:rsidRPr="00BA3762">
        <w:rPr>
          <w:rStyle w:val="hps"/>
          <w:rFonts w:cs="Arial"/>
          <w:color w:val="222222"/>
          <w:szCs w:val="22"/>
          <w:lang w:val="en"/>
        </w:rPr>
        <w:t>the City,</w:t>
      </w:r>
      <w:r w:rsidRPr="0049195F">
        <w:rPr>
          <w:rFonts w:cs="Arial"/>
          <w:color w:val="222222"/>
          <w:szCs w:val="22"/>
          <w:lang w:val="en"/>
        </w:rPr>
        <w:t xml:space="preserve"> </w:t>
      </w:r>
      <w:r w:rsidRPr="00BA3762">
        <w:rPr>
          <w:rStyle w:val="hps"/>
          <w:rFonts w:cs="Arial"/>
          <w:color w:val="222222"/>
          <w:szCs w:val="22"/>
          <w:lang w:val="en"/>
        </w:rPr>
        <w:t xml:space="preserve">the developer needs to </w:t>
      </w:r>
      <w:r>
        <w:rPr>
          <w:rStyle w:val="hps"/>
          <w:rFonts w:cs="Arial"/>
          <w:color w:val="222222"/>
          <w:szCs w:val="22"/>
          <w:lang w:val="en"/>
        </w:rPr>
        <w:t>submit</w:t>
      </w:r>
      <w:r w:rsidRPr="0049195F">
        <w:rPr>
          <w:rFonts w:cs="Arial"/>
          <w:color w:val="222222"/>
          <w:szCs w:val="22"/>
          <w:lang w:val="en"/>
        </w:rPr>
        <w:t xml:space="preserve"> </w:t>
      </w:r>
      <w:r w:rsidRPr="00BA3762">
        <w:rPr>
          <w:rStyle w:val="hps"/>
          <w:rFonts w:cs="Arial"/>
          <w:color w:val="222222"/>
          <w:szCs w:val="22"/>
          <w:lang w:val="en"/>
        </w:rPr>
        <w:t>a</w:t>
      </w:r>
      <w:r w:rsidRPr="0049195F">
        <w:rPr>
          <w:rFonts w:cs="Arial"/>
          <w:color w:val="222222"/>
          <w:szCs w:val="22"/>
          <w:lang w:val="en"/>
        </w:rPr>
        <w:t xml:space="preserve"> </w:t>
      </w:r>
      <w:r w:rsidRPr="00BA3762">
        <w:rPr>
          <w:rStyle w:val="hps"/>
          <w:rFonts w:cs="Arial"/>
          <w:color w:val="222222"/>
          <w:szCs w:val="22"/>
          <w:lang w:val="en"/>
        </w:rPr>
        <w:t>land allocation</w:t>
      </w:r>
      <w:r w:rsidRPr="0049195F">
        <w:rPr>
          <w:rFonts w:cs="Arial"/>
          <w:color w:val="222222"/>
          <w:szCs w:val="22"/>
          <w:lang w:val="en"/>
        </w:rPr>
        <w:t xml:space="preserve"> </w:t>
      </w:r>
      <w:r w:rsidRPr="00BA3762">
        <w:rPr>
          <w:rStyle w:val="hps"/>
          <w:rFonts w:cs="Arial"/>
          <w:color w:val="222222"/>
          <w:szCs w:val="22"/>
          <w:lang w:val="en"/>
        </w:rPr>
        <w:t>application to the</w:t>
      </w:r>
      <w:r w:rsidRPr="0049195F">
        <w:rPr>
          <w:rFonts w:cs="Arial"/>
          <w:color w:val="222222"/>
          <w:szCs w:val="22"/>
          <w:lang w:val="en"/>
        </w:rPr>
        <w:t xml:space="preserve"> </w:t>
      </w:r>
      <w:r w:rsidRPr="00BA3762">
        <w:rPr>
          <w:rStyle w:val="hps"/>
          <w:rFonts w:cs="Arial"/>
          <w:color w:val="222222"/>
          <w:szCs w:val="22"/>
          <w:lang w:val="en"/>
        </w:rPr>
        <w:t>Development</w:t>
      </w:r>
      <w:r w:rsidRPr="0049195F">
        <w:rPr>
          <w:rFonts w:cs="Arial"/>
          <w:color w:val="222222"/>
          <w:szCs w:val="22"/>
          <w:lang w:val="en"/>
        </w:rPr>
        <w:t xml:space="preserve"> </w:t>
      </w:r>
      <w:r w:rsidRPr="00BA3762">
        <w:rPr>
          <w:rStyle w:val="hps"/>
          <w:rFonts w:cs="Arial"/>
          <w:color w:val="222222"/>
          <w:szCs w:val="22"/>
          <w:lang w:val="en"/>
        </w:rPr>
        <w:t>Administration.</w:t>
      </w:r>
      <w:r w:rsidRPr="0049195F">
        <w:rPr>
          <w:rFonts w:cs="Arial"/>
          <w:color w:val="222222"/>
          <w:szCs w:val="22"/>
          <w:lang w:val="en"/>
        </w:rPr>
        <w:t xml:space="preserve"> </w:t>
      </w:r>
      <w:r w:rsidRPr="00BA3762">
        <w:rPr>
          <w:rStyle w:val="hps"/>
          <w:rFonts w:cs="Arial"/>
          <w:color w:val="222222"/>
          <w:szCs w:val="22"/>
          <w:lang w:val="en"/>
        </w:rPr>
        <w:t>If the land</w:t>
      </w:r>
      <w:r w:rsidRPr="0049195F">
        <w:rPr>
          <w:rFonts w:cs="Arial"/>
          <w:color w:val="222222"/>
          <w:szCs w:val="22"/>
          <w:lang w:val="en"/>
        </w:rPr>
        <w:t xml:space="preserve"> </w:t>
      </w:r>
      <w:r w:rsidRPr="00BA3762">
        <w:rPr>
          <w:rStyle w:val="hps"/>
          <w:rFonts w:cs="Arial"/>
          <w:color w:val="222222"/>
          <w:szCs w:val="22"/>
          <w:lang w:val="en"/>
        </w:rPr>
        <w:t>is privately owned</w:t>
      </w:r>
      <w:r>
        <w:rPr>
          <w:rStyle w:val="hps"/>
          <w:rFonts w:cs="Arial"/>
          <w:color w:val="222222"/>
          <w:szCs w:val="22"/>
          <w:lang w:val="en"/>
        </w:rPr>
        <w:t xml:space="preserve">, </w:t>
      </w:r>
      <w:r w:rsidRPr="00BA3762">
        <w:rPr>
          <w:rStyle w:val="hps"/>
          <w:rFonts w:cs="Arial"/>
          <w:color w:val="222222"/>
          <w:szCs w:val="22"/>
          <w:lang w:val="en"/>
        </w:rPr>
        <w:t xml:space="preserve">the developer needs to </w:t>
      </w:r>
      <w:r>
        <w:rPr>
          <w:rStyle w:val="hps"/>
          <w:rFonts w:cs="Arial"/>
          <w:color w:val="222222"/>
          <w:szCs w:val="22"/>
          <w:lang w:val="en"/>
        </w:rPr>
        <w:t>obtain</w:t>
      </w:r>
      <w:r w:rsidRPr="00BA3762">
        <w:rPr>
          <w:rStyle w:val="hps"/>
          <w:rFonts w:cs="Arial"/>
          <w:color w:val="222222"/>
          <w:szCs w:val="22"/>
          <w:lang w:val="en"/>
        </w:rPr>
        <w:t xml:space="preserve"> a </w:t>
      </w:r>
      <w:r>
        <w:rPr>
          <w:rStyle w:val="hps"/>
          <w:rFonts w:cs="Arial"/>
          <w:color w:val="222222"/>
          <w:szCs w:val="22"/>
          <w:lang w:val="en"/>
        </w:rPr>
        <w:t>D</w:t>
      </w:r>
      <w:r w:rsidRPr="00BA3762">
        <w:rPr>
          <w:rStyle w:val="hps"/>
          <w:rFonts w:cs="Arial"/>
          <w:color w:val="222222"/>
          <w:szCs w:val="22"/>
          <w:lang w:val="en"/>
        </w:rPr>
        <w:t xml:space="preserve">etailed </w:t>
      </w:r>
      <w:r>
        <w:rPr>
          <w:rStyle w:val="hps"/>
          <w:rFonts w:cs="Arial"/>
          <w:color w:val="222222"/>
          <w:szCs w:val="22"/>
          <w:lang w:val="en"/>
        </w:rPr>
        <w:t>P</w:t>
      </w:r>
      <w:r w:rsidRPr="00BA3762">
        <w:rPr>
          <w:rStyle w:val="hps"/>
          <w:rFonts w:cs="Arial"/>
          <w:color w:val="222222"/>
          <w:szCs w:val="22"/>
          <w:lang w:val="en"/>
        </w:rPr>
        <w:t>lan from the City Planning Authority.</w:t>
      </w:r>
    </w:p>
    <w:p w14:paraId="542D0D15" w14:textId="77777777" w:rsidR="006A6C76" w:rsidRPr="00BA3762" w:rsidRDefault="006A6C76" w:rsidP="006A6C76">
      <w:pPr>
        <w:pStyle w:val="ListParagraph"/>
        <w:numPr>
          <w:ilvl w:val="0"/>
          <w:numId w:val="9"/>
        </w:numPr>
        <w:tabs>
          <w:tab w:val="clear" w:pos="0"/>
          <w:tab w:val="clear" w:pos="567"/>
          <w:tab w:val="clear" w:pos="1276"/>
          <w:tab w:val="clear" w:pos="2552"/>
          <w:tab w:val="clear" w:pos="3828"/>
          <w:tab w:val="clear" w:pos="5103"/>
          <w:tab w:val="clear" w:pos="6379"/>
          <w:tab w:val="clear" w:pos="8364"/>
        </w:tabs>
        <w:spacing w:line="276" w:lineRule="auto"/>
        <w:ind w:left="450"/>
        <w:rPr>
          <w:rStyle w:val="hps"/>
          <w:rFonts w:cs="Arial"/>
          <w:szCs w:val="22"/>
          <w:lang w:val="en-US"/>
        </w:rPr>
      </w:pPr>
      <w:r>
        <w:rPr>
          <w:rFonts w:cs="Arial"/>
          <w:b/>
          <w:szCs w:val="22"/>
          <w:lang w:val="en-US"/>
        </w:rPr>
        <w:t xml:space="preserve">Pre-evaluation: </w:t>
      </w:r>
      <w:r>
        <w:rPr>
          <w:rStyle w:val="hps"/>
          <w:rFonts w:cs="Arial"/>
          <w:color w:val="222222"/>
          <w:szCs w:val="22"/>
          <w:lang w:val="en"/>
        </w:rPr>
        <w:t>The</w:t>
      </w:r>
      <w:r w:rsidRPr="00BA3762">
        <w:rPr>
          <w:rStyle w:val="hps"/>
          <w:rFonts w:cs="Arial"/>
          <w:color w:val="222222"/>
          <w:szCs w:val="22"/>
          <w:lang w:val="en"/>
        </w:rPr>
        <w:t xml:space="preserve"> Development Administration and the City Planning Authority make a common evaluation of the idea. Within three months</w:t>
      </w:r>
      <w:r>
        <w:rPr>
          <w:rStyle w:val="hps"/>
          <w:rFonts w:cs="Arial"/>
          <w:color w:val="222222"/>
          <w:szCs w:val="22"/>
          <w:lang w:val="en"/>
        </w:rPr>
        <w:t xml:space="preserve">, </w:t>
      </w:r>
      <w:r w:rsidRPr="00BA3762">
        <w:rPr>
          <w:rStyle w:val="hps"/>
          <w:rFonts w:cs="Arial"/>
          <w:color w:val="222222"/>
          <w:szCs w:val="22"/>
          <w:lang w:val="en"/>
        </w:rPr>
        <w:t xml:space="preserve">they </w:t>
      </w:r>
      <w:r>
        <w:rPr>
          <w:rStyle w:val="hps"/>
          <w:rFonts w:cs="Arial"/>
          <w:color w:val="222222"/>
          <w:szCs w:val="22"/>
          <w:lang w:val="en"/>
        </w:rPr>
        <w:t>notify the developer</w:t>
      </w:r>
      <w:r w:rsidRPr="00BA3762">
        <w:rPr>
          <w:rStyle w:val="hps"/>
          <w:rFonts w:cs="Arial"/>
          <w:color w:val="222222"/>
          <w:szCs w:val="22"/>
          <w:lang w:val="en"/>
        </w:rPr>
        <w:t xml:space="preserve"> if it</w:t>
      </w:r>
      <w:r>
        <w:rPr>
          <w:rStyle w:val="hps"/>
          <w:rFonts w:cs="Arial"/>
          <w:color w:val="222222"/>
          <w:szCs w:val="22"/>
          <w:lang w:val="en"/>
        </w:rPr>
        <w:t xml:space="preserve"> is</w:t>
      </w:r>
      <w:r w:rsidRPr="00BA3762">
        <w:rPr>
          <w:rStyle w:val="hps"/>
          <w:rFonts w:cs="Arial"/>
          <w:color w:val="222222"/>
          <w:szCs w:val="22"/>
          <w:lang w:val="en"/>
        </w:rPr>
        <w:t xml:space="preserve"> possible to build in the area or not.</w:t>
      </w:r>
    </w:p>
    <w:p w14:paraId="5F5BBD1D" w14:textId="77777777" w:rsidR="006A6C76" w:rsidRPr="00BA3762" w:rsidRDefault="006A6C76" w:rsidP="006A6C76">
      <w:pPr>
        <w:pStyle w:val="ListParagraph"/>
        <w:numPr>
          <w:ilvl w:val="0"/>
          <w:numId w:val="9"/>
        </w:numPr>
        <w:tabs>
          <w:tab w:val="clear" w:pos="0"/>
          <w:tab w:val="clear" w:pos="567"/>
          <w:tab w:val="clear" w:pos="1276"/>
          <w:tab w:val="clear" w:pos="2552"/>
          <w:tab w:val="clear" w:pos="3828"/>
          <w:tab w:val="clear" w:pos="5103"/>
          <w:tab w:val="clear" w:pos="6379"/>
          <w:tab w:val="clear" w:pos="8364"/>
        </w:tabs>
        <w:spacing w:line="276" w:lineRule="auto"/>
        <w:ind w:left="450"/>
        <w:rPr>
          <w:rFonts w:cs="Arial"/>
          <w:szCs w:val="22"/>
          <w:lang w:val="en-US"/>
        </w:rPr>
      </w:pPr>
      <w:r w:rsidRPr="0049195F">
        <w:rPr>
          <w:rStyle w:val="hps"/>
          <w:rFonts w:cs="Arial"/>
          <w:b/>
          <w:szCs w:val="22"/>
          <w:lang w:val="en-US"/>
        </w:rPr>
        <w:t>Decision:</w:t>
      </w:r>
      <w:r w:rsidRPr="00BA3762">
        <w:rPr>
          <w:rStyle w:val="hps"/>
          <w:rFonts w:cs="Arial"/>
          <w:szCs w:val="22"/>
          <w:lang w:val="en-US"/>
        </w:rPr>
        <w:t xml:space="preserve"> </w:t>
      </w:r>
      <w:r w:rsidRPr="00BA3762">
        <w:rPr>
          <w:rFonts w:cs="Arial"/>
          <w:szCs w:val="22"/>
          <w:lang w:val="en-US"/>
        </w:rPr>
        <w:t xml:space="preserve">In </w:t>
      </w:r>
      <w:r>
        <w:rPr>
          <w:rFonts w:cs="Arial"/>
          <w:szCs w:val="22"/>
          <w:lang w:val="en-US"/>
        </w:rPr>
        <w:t xml:space="preserve">more </w:t>
      </w:r>
      <w:r w:rsidRPr="00BA3762">
        <w:rPr>
          <w:rFonts w:cs="Arial"/>
          <w:szCs w:val="22"/>
          <w:lang w:val="en-US"/>
        </w:rPr>
        <w:t>complex projects, the Development Administration makes a decision if the project is realizable or not.</w:t>
      </w:r>
    </w:p>
    <w:p w14:paraId="5D72DD3F" w14:textId="77777777" w:rsidR="006A6C76" w:rsidRPr="00BA3762" w:rsidRDefault="006A6C76" w:rsidP="006A6C76">
      <w:pPr>
        <w:pStyle w:val="ListParagraph"/>
        <w:numPr>
          <w:ilvl w:val="0"/>
          <w:numId w:val="9"/>
        </w:numPr>
        <w:tabs>
          <w:tab w:val="clear" w:pos="0"/>
          <w:tab w:val="clear" w:pos="567"/>
          <w:tab w:val="clear" w:pos="1276"/>
          <w:tab w:val="clear" w:pos="2552"/>
          <w:tab w:val="clear" w:pos="3828"/>
          <w:tab w:val="clear" w:pos="5103"/>
          <w:tab w:val="clear" w:pos="6379"/>
          <w:tab w:val="clear" w:pos="8364"/>
        </w:tabs>
        <w:spacing w:line="276" w:lineRule="auto"/>
        <w:ind w:left="450"/>
        <w:rPr>
          <w:rStyle w:val="hps"/>
          <w:rFonts w:cs="Arial"/>
          <w:szCs w:val="22"/>
          <w:lang w:val="en-US"/>
        </w:rPr>
      </w:pPr>
      <w:r w:rsidRPr="0049195F">
        <w:rPr>
          <w:rFonts w:cs="Arial"/>
          <w:b/>
          <w:szCs w:val="22"/>
          <w:lang w:val="en-US"/>
        </w:rPr>
        <w:t xml:space="preserve">Land allocation, target decision, and ordering the plan: </w:t>
      </w:r>
      <w:r w:rsidRPr="0049195F">
        <w:rPr>
          <w:rFonts w:cs="Arial"/>
          <w:szCs w:val="22"/>
          <w:lang w:val="en-US"/>
        </w:rPr>
        <w:t>If</w:t>
      </w:r>
      <w:r w:rsidRPr="00BA3762">
        <w:rPr>
          <w:rFonts w:cs="Arial"/>
          <w:szCs w:val="22"/>
          <w:lang w:val="en-US"/>
        </w:rPr>
        <w:t xml:space="preserve"> the project is </w:t>
      </w:r>
      <w:r>
        <w:rPr>
          <w:rFonts w:cs="Arial"/>
          <w:szCs w:val="22"/>
          <w:lang w:val="en-US"/>
        </w:rPr>
        <w:t>feasible,</w:t>
      </w:r>
      <w:r w:rsidRPr="00BA3762">
        <w:rPr>
          <w:rFonts w:cs="Arial"/>
          <w:szCs w:val="22"/>
          <w:lang w:val="en-US"/>
        </w:rPr>
        <w:t xml:space="preserve"> the Development Administration </w:t>
      </w:r>
      <w:r>
        <w:rPr>
          <w:rFonts w:cs="Arial"/>
          <w:szCs w:val="22"/>
          <w:lang w:val="en-US"/>
        </w:rPr>
        <w:t>orders</w:t>
      </w:r>
      <w:r w:rsidRPr="00BA3762">
        <w:rPr>
          <w:rFonts w:cs="Arial"/>
          <w:szCs w:val="22"/>
          <w:lang w:val="en-US"/>
        </w:rPr>
        <w:t xml:space="preserve"> a detailed plan from the City Planning Authority. If the land is owned by the City</w:t>
      </w:r>
      <w:r>
        <w:rPr>
          <w:rFonts w:cs="Arial"/>
          <w:szCs w:val="22"/>
          <w:lang w:val="en-US"/>
        </w:rPr>
        <w:t>,</w:t>
      </w:r>
      <w:r w:rsidRPr="00BA3762">
        <w:rPr>
          <w:rFonts w:cs="Arial"/>
          <w:szCs w:val="22"/>
          <w:lang w:val="en-US"/>
        </w:rPr>
        <w:t xml:space="preserve"> a land allocation document is created and the Development </w:t>
      </w:r>
      <w:r>
        <w:rPr>
          <w:rFonts w:cs="Arial"/>
          <w:szCs w:val="22"/>
          <w:lang w:val="en-US"/>
        </w:rPr>
        <w:t>Administration makes</w:t>
      </w:r>
      <w:r w:rsidRPr="00BA3762">
        <w:rPr>
          <w:rFonts w:cs="Arial"/>
          <w:szCs w:val="22"/>
          <w:lang w:val="en-US"/>
        </w:rPr>
        <w:t xml:space="preserve"> the decisions about the land allocation. </w:t>
      </w:r>
      <w:r w:rsidRPr="00BA3762">
        <w:rPr>
          <w:rStyle w:val="hps"/>
          <w:rFonts w:cs="Arial"/>
          <w:color w:val="222222"/>
          <w:szCs w:val="22"/>
          <w:lang w:val="en"/>
        </w:rPr>
        <w:t>Land allocation</w:t>
      </w:r>
      <w:r w:rsidRPr="00BA3762">
        <w:rPr>
          <w:rFonts w:cs="Arial"/>
          <w:color w:val="222222"/>
          <w:szCs w:val="22"/>
          <w:lang w:val="en"/>
        </w:rPr>
        <w:t xml:space="preserve"> </w:t>
      </w:r>
      <w:r>
        <w:rPr>
          <w:rStyle w:val="hps"/>
          <w:rFonts w:cs="Arial"/>
          <w:color w:val="222222"/>
          <w:szCs w:val="22"/>
          <w:lang w:val="en"/>
        </w:rPr>
        <w:t>guarantees</w:t>
      </w:r>
      <w:r w:rsidRPr="00BA3762">
        <w:rPr>
          <w:rStyle w:val="hps"/>
          <w:rFonts w:cs="Arial"/>
          <w:color w:val="222222"/>
          <w:szCs w:val="22"/>
          <w:lang w:val="en"/>
        </w:rPr>
        <w:t xml:space="preserve"> that</w:t>
      </w:r>
      <w:r w:rsidRPr="00BA3762">
        <w:rPr>
          <w:rFonts w:cs="Arial"/>
          <w:color w:val="222222"/>
          <w:szCs w:val="22"/>
          <w:lang w:val="en"/>
        </w:rPr>
        <w:t xml:space="preserve"> the developer </w:t>
      </w:r>
      <w:r w:rsidRPr="00BA3762">
        <w:rPr>
          <w:rStyle w:val="hps"/>
          <w:rFonts w:cs="Arial"/>
          <w:color w:val="222222"/>
          <w:szCs w:val="22"/>
          <w:lang w:val="en"/>
        </w:rPr>
        <w:t>alone</w:t>
      </w:r>
      <w:r w:rsidRPr="00BA3762">
        <w:rPr>
          <w:rFonts w:cs="Arial"/>
          <w:color w:val="222222"/>
          <w:szCs w:val="22"/>
          <w:lang w:val="en"/>
        </w:rPr>
        <w:t xml:space="preserve"> </w:t>
      </w:r>
      <w:r w:rsidRPr="00BA3762">
        <w:rPr>
          <w:rStyle w:val="hps"/>
          <w:rFonts w:cs="Arial"/>
          <w:color w:val="222222"/>
          <w:szCs w:val="22"/>
          <w:lang w:val="en"/>
        </w:rPr>
        <w:t>gets</w:t>
      </w:r>
      <w:r w:rsidRPr="00BA3762">
        <w:rPr>
          <w:rFonts w:cs="Arial"/>
          <w:color w:val="222222"/>
          <w:szCs w:val="22"/>
          <w:lang w:val="en"/>
        </w:rPr>
        <w:t xml:space="preserve"> </w:t>
      </w:r>
      <w:r w:rsidRPr="00BA3762">
        <w:rPr>
          <w:rStyle w:val="hps"/>
          <w:rFonts w:cs="Arial"/>
          <w:color w:val="222222"/>
          <w:szCs w:val="22"/>
          <w:lang w:val="en"/>
        </w:rPr>
        <w:t>to negotiate with</w:t>
      </w:r>
      <w:r w:rsidRPr="00BA3762">
        <w:rPr>
          <w:rFonts w:cs="Arial"/>
          <w:color w:val="222222"/>
          <w:szCs w:val="22"/>
          <w:lang w:val="en"/>
        </w:rPr>
        <w:t xml:space="preserve"> </w:t>
      </w:r>
      <w:r w:rsidRPr="00BA3762">
        <w:rPr>
          <w:rStyle w:val="hps"/>
          <w:rFonts w:cs="Arial"/>
          <w:color w:val="222222"/>
          <w:szCs w:val="22"/>
          <w:lang w:val="en"/>
        </w:rPr>
        <w:t>the city</w:t>
      </w:r>
      <w:r w:rsidRPr="00BA3762">
        <w:rPr>
          <w:rFonts w:cs="Arial"/>
          <w:color w:val="222222"/>
          <w:szCs w:val="22"/>
          <w:lang w:val="en"/>
        </w:rPr>
        <w:t xml:space="preserve"> </w:t>
      </w:r>
      <w:r w:rsidRPr="00BA3762">
        <w:rPr>
          <w:rStyle w:val="hps"/>
          <w:rFonts w:cs="Arial"/>
          <w:color w:val="222222"/>
          <w:szCs w:val="22"/>
          <w:lang w:val="en"/>
        </w:rPr>
        <w:t>for</w:t>
      </w:r>
      <w:r w:rsidRPr="00BA3762">
        <w:rPr>
          <w:rFonts w:cs="Arial"/>
          <w:color w:val="222222"/>
          <w:szCs w:val="22"/>
          <w:lang w:val="en"/>
        </w:rPr>
        <w:t xml:space="preserve"> </w:t>
      </w:r>
      <w:r w:rsidRPr="00BA3762">
        <w:rPr>
          <w:rStyle w:val="hps"/>
          <w:rFonts w:cs="Arial"/>
          <w:color w:val="222222"/>
          <w:szCs w:val="22"/>
          <w:lang w:val="en"/>
        </w:rPr>
        <w:t>the proposed</w:t>
      </w:r>
      <w:r w:rsidRPr="00BA3762">
        <w:rPr>
          <w:rFonts w:cs="Arial"/>
          <w:color w:val="222222"/>
          <w:szCs w:val="22"/>
          <w:lang w:val="en"/>
        </w:rPr>
        <w:t xml:space="preserve"> </w:t>
      </w:r>
      <w:r w:rsidRPr="00BA3762">
        <w:rPr>
          <w:rStyle w:val="hps"/>
          <w:rFonts w:cs="Arial"/>
          <w:color w:val="222222"/>
          <w:szCs w:val="22"/>
          <w:lang w:val="en"/>
        </w:rPr>
        <w:t>land,</w:t>
      </w:r>
      <w:r w:rsidRPr="00BA3762">
        <w:rPr>
          <w:rFonts w:cs="Arial"/>
          <w:color w:val="222222"/>
          <w:szCs w:val="22"/>
          <w:lang w:val="en"/>
        </w:rPr>
        <w:t xml:space="preserve"> </w:t>
      </w:r>
      <w:r w:rsidRPr="00BA3762">
        <w:rPr>
          <w:rStyle w:val="hps"/>
          <w:rFonts w:cs="Arial"/>
          <w:color w:val="222222"/>
          <w:szCs w:val="22"/>
          <w:lang w:val="en"/>
        </w:rPr>
        <w:t>for a certain time</w:t>
      </w:r>
      <w:r w:rsidRPr="00BA3762">
        <w:rPr>
          <w:rFonts w:cs="Arial"/>
          <w:color w:val="222222"/>
          <w:szCs w:val="22"/>
          <w:lang w:val="en"/>
        </w:rPr>
        <w:t xml:space="preserve"> </w:t>
      </w:r>
      <w:r w:rsidRPr="00BA3762">
        <w:rPr>
          <w:rStyle w:val="hps"/>
          <w:rFonts w:cs="Arial"/>
          <w:color w:val="222222"/>
          <w:szCs w:val="22"/>
          <w:lang w:val="en"/>
        </w:rPr>
        <w:t>and under certain conditions</w:t>
      </w:r>
      <w:r w:rsidRPr="00BA3762">
        <w:rPr>
          <w:rFonts w:cs="Arial"/>
          <w:color w:val="222222"/>
          <w:szCs w:val="22"/>
          <w:lang w:val="en"/>
        </w:rPr>
        <w:t xml:space="preserve">. </w:t>
      </w:r>
      <w:r w:rsidRPr="00BA3762">
        <w:rPr>
          <w:rStyle w:val="hps"/>
          <w:rFonts w:cs="Arial"/>
          <w:color w:val="222222"/>
          <w:szCs w:val="22"/>
          <w:lang w:val="en"/>
        </w:rPr>
        <w:t>In some</w:t>
      </w:r>
      <w:r w:rsidRPr="00BA3762">
        <w:rPr>
          <w:rFonts w:cs="Arial"/>
          <w:color w:val="222222"/>
          <w:szCs w:val="22"/>
          <w:lang w:val="en"/>
        </w:rPr>
        <w:t xml:space="preserve"> </w:t>
      </w:r>
      <w:r w:rsidRPr="00BA3762">
        <w:rPr>
          <w:rStyle w:val="hps"/>
          <w:rFonts w:cs="Arial"/>
          <w:color w:val="222222"/>
          <w:szCs w:val="22"/>
          <w:lang w:val="en"/>
        </w:rPr>
        <w:t>cases</w:t>
      </w:r>
      <w:r w:rsidRPr="00BA3762">
        <w:rPr>
          <w:rFonts w:cs="Arial"/>
          <w:color w:val="222222"/>
          <w:szCs w:val="22"/>
          <w:lang w:val="en"/>
        </w:rPr>
        <w:t xml:space="preserve">, e.g. </w:t>
      </w:r>
      <w:r w:rsidRPr="00BA3762">
        <w:rPr>
          <w:rStyle w:val="hps"/>
          <w:rFonts w:cs="Arial"/>
          <w:color w:val="222222"/>
          <w:szCs w:val="22"/>
          <w:lang w:val="en"/>
        </w:rPr>
        <w:t>within</w:t>
      </w:r>
      <w:r w:rsidRPr="00BA3762">
        <w:rPr>
          <w:rFonts w:cs="Arial"/>
          <w:color w:val="222222"/>
          <w:szCs w:val="22"/>
          <w:lang w:val="en"/>
        </w:rPr>
        <w:t xml:space="preserve"> </w:t>
      </w:r>
      <w:r w:rsidRPr="00BA3762">
        <w:rPr>
          <w:rStyle w:val="hps"/>
          <w:rFonts w:cs="Arial"/>
          <w:color w:val="222222"/>
          <w:szCs w:val="22"/>
          <w:lang w:val="en"/>
        </w:rPr>
        <w:t>larger development</w:t>
      </w:r>
      <w:r w:rsidRPr="00BA3762">
        <w:rPr>
          <w:rFonts w:cs="Arial"/>
          <w:color w:val="222222"/>
          <w:szCs w:val="22"/>
          <w:lang w:val="en"/>
        </w:rPr>
        <w:t xml:space="preserve"> </w:t>
      </w:r>
      <w:r w:rsidRPr="00BA3762">
        <w:rPr>
          <w:rStyle w:val="hps"/>
          <w:rFonts w:cs="Arial"/>
          <w:color w:val="222222"/>
          <w:szCs w:val="22"/>
          <w:lang w:val="en"/>
        </w:rPr>
        <w:t>areas where several</w:t>
      </w:r>
      <w:r w:rsidRPr="00BA3762">
        <w:rPr>
          <w:rFonts w:cs="Arial"/>
          <w:color w:val="222222"/>
          <w:szCs w:val="22"/>
          <w:lang w:val="en"/>
        </w:rPr>
        <w:t xml:space="preserve"> </w:t>
      </w:r>
      <w:r w:rsidRPr="00BA3762">
        <w:rPr>
          <w:rStyle w:val="hps"/>
          <w:rFonts w:cs="Arial"/>
          <w:color w:val="222222"/>
          <w:szCs w:val="22"/>
          <w:lang w:val="en"/>
        </w:rPr>
        <w:t>developers</w:t>
      </w:r>
      <w:r w:rsidRPr="00BA3762">
        <w:rPr>
          <w:rFonts w:cs="Arial"/>
          <w:color w:val="222222"/>
          <w:szCs w:val="22"/>
          <w:lang w:val="en"/>
        </w:rPr>
        <w:t xml:space="preserve"> </w:t>
      </w:r>
      <w:r w:rsidRPr="00BA3762">
        <w:rPr>
          <w:rStyle w:val="hps"/>
          <w:rFonts w:cs="Arial"/>
          <w:color w:val="222222"/>
          <w:szCs w:val="22"/>
          <w:lang w:val="en"/>
        </w:rPr>
        <w:t>are involved</w:t>
      </w:r>
      <w:r w:rsidRPr="00BA3762">
        <w:rPr>
          <w:rFonts w:cs="Arial"/>
          <w:color w:val="222222"/>
          <w:szCs w:val="22"/>
          <w:lang w:val="en"/>
        </w:rPr>
        <w:t xml:space="preserve">, </w:t>
      </w:r>
      <w:r w:rsidRPr="00BA3762">
        <w:rPr>
          <w:rStyle w:val="hps"/>
          <w:rFonts w:cs="Arial"/>
          <w:color w:val="222222"/>
          <w:szCs w:val="22"/>
          <w:lang w:val="en"/>
        </w:rPr>
        <w:t>land allocation</w:t>
      </w:r>
      <w:r w:rsidRPr="00BA3762">
        <w:rPr>
          <w:rFonts w:cs="Arial"/>
          <w:color w:val="222222"/>
          <w:szCs w:val="22"/>
          <w:lang w:val="en"/>
        </w:rPr>
        <w:t xml:space="preserve"> </w:t>
      </w:r>
      <w:r w:rsidRPr="00BA3762">
        <w:rPr>
          <w:rStyle w:val="hps"/>
          <w:rFonts w:cs="Arial"/>
          <w:color w:val="222222"/>
          <w:szCs w:val="22"/>
          <w:lang w:val="en"/>
        </w:rPr>
        <w:t>can</w:t>
      </w:r>
      <w:r w:rsidRPr="00BA3762">
        <w:rPr>
          <w:rFonts w:cs="Arial"/>
          <w:color w:val="222222"/>
          <w:szCs w:val="22"/>
          <w:lang w:val="en"/>
        </w:rPr>
        <w:t xml:space="preserve"> </w:t>
      </w:r>
      <w:r w:rsidRPr="00BA3762">
        <w:rPr>
          <w:rStyle w:val="hps"/>
          <w:rFonts w:cs="Arial"/>
          <w:color w:val="222222"/>
          <w:szCs w:val="22"/>
          <w:lang w:val="en"/>
        </w:rPr>
        <w:t>occur</w:t>
      </w:r>
      <w:r w:rsidRPr="00BA3762">
        <w:rPr>
          <w:rFonts w:cs="Arial"/>
          <w:color w:val="222222"/>
          <w:szCs w:val="22"/>
          <w:lang w:val="en"/>
        </w:rPr>
        <w:t xml:space="preserve"> </w:t>
      </w:r>
      <w:r w:rsidRPr="00BA3762">
        <w:rPr>
          <w:rStyle w:val="hps"/>
          <w:rFonts w:cs="Arial"/>
          <w:color w:val="222222"/>
          <w:szCs w:val="22"/>
          <w:lang w:val="en"/>
        </w:rPr>
        <w:t>at a later stage</w:t>
      </w:r>
      <w:r w:rsidRPr="00BA3762">
        <w:rPr>
          <w:rFonts w:cs="Arial"/>
          <w:color w:val="222222"/>
          <w:szCs w:val="22"/>
          <w:lang w:val="en"/>
        </w:rPr>
        <w:t xml:space="preserve">. </w:t>
      </w:r>
      <w:r w:rsidRPr="00BA3762">
        <w:rPr>
          <w:rStyle w:val="hps"/>
          <w:rFonts w:cs="Arial"/>
          <w:color w:val="222222"/>
          <w:szCs w:val="22"/>
          <w:lang w:val="en"/>
        </w:rPr>
        <w:t>Land allocation</w:t>
      </w:r>
      <w:r w:rsidRPr="00BA3762">
        <w:rPr>
          <w:rFonts w:cs="Arial"/>
          <w:color w:val="222222"/>
          <w:szCs w:val="22"/>
          <w:lang w:val="en"/>
        </w:rPr>
        <w:t xml:space="preserve"> </w:t>
      </w:r>
      <w:r w:rsidRPr="00BA3762">
        <w:rPr>
          <w:rStyle w:val="hps"/>
          <w:rFonts w:cs="Arial"/>
          <w:color w:val="222222"/>
          <w:szCs w:val="22"/>
          <w:lang w:val="en"/>
        </w:rPr>
        <w:t>can</w:t>
      </w:r>
      <w:r w:rsidRPr="00BA3762">
        <w:rPr>
          <w:rFonts w:cs="Arial"/>
          <w:color w:val="222222"/>
          <w:szCs w:val="22"/>
          <w:lang w:val="en"/>
        </w:rPr>
        <w:t xml:space="preserve"> </w:t>
      </w:r>
      <w:r w:rsidRPr="00BA3762">
        <w:rPr>
          <w:rStyle w:val="hps"/>
          <w:rFonts w:cs="Arial"/>
          <w:color w:val="222222"/>
          <w:szCs w:val="22"/>
          <w:lang w:val="en"/>
        </w:rPr>
        <w:t xml:space="preserve">be done either </w:t>
      </w:r>
      <w:r>
        <w:rPr>
          <w:rStyle w:val="hps"/>
          <w:rFonts w:cs="Arial"/>
          <w:color w:val="222222"/>
          <w:szCs w:val="22"/>
          <w:lang w:val="en"/>
        </w:rPr>
        <w:t>through</w:t>
      </w:r>
      <w:r w:rsidRPr="00BA3762">
        <w:rPr>
          <w:rFonts w:cs="Arial"/>
          <w:color w:val="222222"/>
          <w:szCs w:val="22"/>
          <w:lang w:val="en"/>
        </w:rPr>
        <w:t xml:space="preserve"> a </w:t>
      </w:r>
      <w:r w:rsidRPr="00BA3762">
        <w:rPr>
          <w:rStyle w:val="hps"/>
          <w:rFonts w:cs="Arial"/>
          <w:color w:val="222222"/>
          <w:szCs w:val="22"/>
          <w:lang w:val="en"/>
        </w:rPr>
        <w:t>direct</w:t>
      </w:r>
      <w:r w:rsidRPr="00BA3762">
        <w:rPr>
          <w:rFonts w:cs="Arial"/>
          <w:color w:val="222222"/>
          <w:szCs w:val="22"/>
          <w:lang w:val="en"/>
        </w:rPr>
        <w:t xml:space="preserve"> land allocation from the </w:t>
      </w:r>
      <w:r w:rsidRPr="00BA3762">
        <w:rPr>
          <w:rStyle w:val="hps"/>
          <w:rFonts w:cs="Arial"/>
          <w:color w:val="222222"/>
          <w:szCs w:val="22"/>
          <w:lang w:val="en"/>
        </w:rPr>
        <w:t>City</w:t>
      </w:r>
      <w:r w:rsidRPr="00BA3762">
        <w:rPr>
          <w:rFonts w:cs="Arial"/>
          <w:color w:val="222222"/>
          <w:szCs w:val="22"/>
          <w:lang w:val="en"/>
        </w:rPr>
        <w:t xml:space="preserve"> or be regulated by a </w:t>
      </w:r>
      <w:r w:rsidRPr="00BA3762">
        <w:rPr>
          <w:rStyle w:val="hps"/>
          <w:rFonts w:cs="Arial"/>
          <w:color w:val="222222"/>
          <w:szCs w:val="22"/>
          <w:lang w:val="en"/>
        </w:rPr>
        <w:t>tendering process.</w:t>
      </w:r>
      <w:r>
        <w:rPr>
          <w:rStyle w:val="FootnoteReference"/>
          <w:rFonts w:cs="Arial"/>
          <w:color w:val="222222"/>
          <w:szCs w:val="22"/>
          <w:lang w:val="en"/>
        </w:rPr>
        <w:footnoteReference w:id="1"/>
      </w:r>
    </w:p>
    <w:p w14:paraId="1A9EA051" w14:textId="63CF2605" w:rsidR="006A6C76" w:rsidRPr="0049195F" w:rsidRDefault="006A6C76" w:rsidP="006A6C76">
      <w:pPr>
        <w:pStyle w:val="ListParagraph"/>
        <w:numPr>
          <w:ilvl w:val="0"/>
          <w:numId w:val="9"/>
        </w:numPr>
        <w:tabs>
          <w:tab w:val="clear" w:pos="0"/>
          <w:tab w:val="clear" w:pos="567"/>
          <w:tab w:val="clear" w:pos="1276"/>
          <w:tab w:val="clear" w:pos="2552"/>
          <w:tab w:val="clear" w:pos="3828"/>
          <w:tab w:val="clear" w:pos="5103"/>
          <w:tab w:val="clear" w:pos="6379"/>
          <w:tab w:val="clear" w:pos="8364"/>
        </w:tabs>
        <w:spacing w:line="276" w:lineRule="auto"/>
        <w:ind w:left="450"/>
        <w:rPr>
          <w:lang w:val="en-US"/>
        </w:rPr>
      </w:pPr>
      <w:r w:rsidRPr="0049195F">
        <w:rPr>
          <w:b/>
          <w:lang w:val="en-US"/>
        </w:rPr>
        <w:t>The Start:</w:t>
      </w:r>
      <w:r>
        <w:rPr>
          <w:lang w:val="en-US"/>
        </w:rPr>
        <w:t xml:space="preserve"> The</w:t>
      </w:r>
      <w:r w:rsidRPr="00BA3762">
        <w:rPr>
          <w:lang w:val="en-US"/>
        </w:rPr>
        <w:t xml:space="preserve"> </w:t>
      </w:r>
      <w:r w:rsidRPr="00BA3762">
        <w:rPr>
          <w:rStyle w:val="hps"/>
          <w:rFonts w:cs="Arial"/>
          <w:color w:val="222222"/>
          <w:szCs w:val="22"/>
          <w:lang w:val="en"/>
        </w:rPr>
        <w:t xml:space="preserve">Planning Authority </w:t>
      </w:r>
      <w:r>
        <w:rPr>
          <w:rStyle w:val="hps"/>
          <w:rFonts w:cs="Arial"/>
          <w:color w:val="222222"/>
          <w:szCs w:val="22"/>
          <w:lang w:val="en"/>
        </w:rPr>
        <w:t>makes</w:t>
      </w:r>
      <w:r w:rsidRPr="0049195F">
        <w:rPr>
          <w:color w:val="222222"/>
          <w:lang w:val="en"/>
        </w:rPr>
        <w:t xml:space="preserve"> </w:t>
      </w:r>
      <w:r w:rsidRPr="00BA3762">
        <w:rPr>
          <w:rStyle w:val="hps"/>
          <w:rFonts w:cs="Arial"/>
          <w:color w:val="222222"/>
          <w:szCs w:val="22"/>
          <w:lang w:val="en"/>
        </w:rPr>
        <w:t>the decision to</w:t>
      </w:r>
      <w:r w:rsidRPr="0049195F">
        <w:rPr>
          <w:color w:val="222222"/>
          <w:lang w:val="en"/>
        </w:rPr>
        <w:t xml:space="preserve"> </w:t>
      </w:r>
      <w:r w:rsidRPr="00BA3762">
        <w:rPr>
          <w:rStyle w:val="hps"/>
          <w:rFonts w:cs="Arial"/>
          <w:color w:val="222222"/>
          <w:szCs w:val="22"/>
          <w:lang w:val="en"/>
        </w:rPr>
        <w:t>start</w:t>
      </w:r>
      <w:r w:rsidRPr="0049195F">
        <w:rPr>
          <w:color w:val="222222"/>
          <w:lang w:val="en"/>
        </w:rPr>
        <w:t xml:space="preserve"> </w:t>
      </w:r>
      <w:r w:rsidR="00FA575F">
        <w:rPr>
          <w:rStyle w:val="hps"/>
          <w:rFonts w:cs="Arial"/>
          <w:color w:val="222222"/>
          <w:szCs w:val="22"/>
          <w:lang w:val="en"/>
        </w:rPr>
        <w:t xml:space="preserve">working </w:t>
      </w:r>
      <w:r w:rsidR="00FA575F">
        <w:rPr>
          <w:rStyle w:val="hps"/>
          <w:rFonts w:cs="Arial" w:hint="eastAsia"/>
          <w:color w:val="222222"/>
          <w:szCs w:val="22"/>
          <w:lang w:val="en"/>
        </w:rPr>
        <w:t>on</w:t>
      </w:r>
      <w:r w:rsidRPr="00BA3762">
        <w:rPr>
          <w:rStyle w:val="hps"/>
          <w:rFonts w:cs="Arial"/>
          <w:color w:val="222222"/>
          <w:szCs w:val="22"/>
          <w:lang w:val="en"/>
        </w:rPr>
        <w:t xml:space="preserve"> the detailed plan. As a basis</w:t>
      </w:r>
      <w:r>
        <w:rPr>
          <w:color w:val="222222"/>
          <w:lang w:val="en"/>
        </w:rPr>
        <w:t xml:space="preserve">, </w:t>
      </w:r>
      <w:r w:rsidRPr="00BA3762">
        <w:rPr>
          <w:rStyle w:val="hps"/>
          <w:rFonts w:cs="Arial"/>
          <w:color w:val="222222"/>
          <w:szCs w:val="22"/>
          <w:lang w:val="en"/>
        </w:rPr>
        <w:t>there is a</w:t>
      </w:r>
      <w:r w:rsidRPr="0049195F">
        <w:rPr>
          <w:color w:val="222222"/>
          <w:lang w:val="en"/>
        </w:rPr>
        <w:t xml:space="preserve"> </w:t>
      </w:r>
      <w:r w:rsidRPr="00710EDA">
        <w:rPr>
          <w:rStyle w:val="hps"/>
          <w:rFonts w:cs="Arial"/>
          <w:color w:val="222222"/>
          <w:szCs w:val="22"/>
          <w:lang w:val="en"/>
        </w:rPr>
        <w:t>Memorandum of Initiation</w:t>
      </w:r>
      <w:r w:rsidRPr="0049195F">
        <w:rPr>
          <w:color w:val="222222"/>
          <w:lang w:val="en"/>
        </w:rPr>
        <w:t xml:space="preserve"> that </w:t>
      </w:r>
      <w:r w:rsidRPr="00BA3762">
        <w:rPr>
          <w:rStyle w:val="hps"/>
          <w:rFonts w:cs="Arial"/>
          <w:color w:val="222222"/>
          <w:szCs w:val="22"/>
          <w:lang w:val="en"/>
        </w:rPr>
        <w:t>outlines</w:t>
      </w:r>
      <w:r w:rsidRPr="0049195F">
        <w:rPr>
          <w:color w:val="222222"/>
          <w:lang w:val="en"/>
        </w:rPr>
        <w:t xml:space="preserve"> </w:t>
      </w:r>
      <w:r w:rsidRPr="00BA3762">
        <w:rPr>
          <w:rStyle w:val="hps"/>
          <w:rFonts w:cs="Arial"/>
          <w:color w:val="222222"/>
          <w:szCs w:val="22"/>
          <w:lang w:val="en"/>
        </w:rPr>
        <w:t>the proposed plan,</w:t>
      </w:r>
      <w:r w:rsidRPr="0049195F">
        <w:rPr>
          <w:color w:val="222222"/>
          <w:lang w:val="en"/>
        </w:rPr>
        <w:t xml:space="preserve"> specifies </w:t>
      </w:r>
      <w:r w:rsidRPr="00BA3762">
        <w:rPr>
          <w:rStyle w:val="hps"/>
          <w:rFonts w:cs="Arial"/>
          <w:color w:val="222222"/>
          <w:szCs w:val="22"/>
          <w:lang w:val="en"/>
        </w:rPr>
        <w:t>issues to be addressed</w:t>
      </w:r>
      <w:r w:rsidRPr="0049195F">
        <w:rPr>
          <w:color w:val="222222"/>
          <w:lang w:val="en"/>
        </w:rPr>
        <w:t xml:space="preserve">, </w:t>
      </w:r>
      <w:r>
        <w:rPr>
          <w:color w:val="222222"/>
          <w:lang w:val="en"/>
        </w:rPr>
        <w:t>and lays out the</w:t>
      </w:r>
      <w:r w:rsidRPr="0049195F">
        <w:rPr>
          <w:color w:val="222222"/>
          <w:lang w:val="en"/>
        </w:rPr>
        <w:t xml:space="preserve"> kind of </w:t>
      </w:r>
      <w:r w:rsidRPr="00BA3762">
        <w:rPr>
          <w:rStyle w:val="hps"/>
          <w:rFonts w:cs="Arial"/>
          <w:color w:val="222222"/>
          <w:szCs w:val="22"/>
          <w:lang w:val="en"/>
        </w:rPr>
        <w:t>planning process</w:t>
      </w:r>
      <w:r w:rsidRPr="0049195F">
        <w:rPr>
          <w:color w:val="222222"/>
          <w:lang w:val="en"/>
        </w:rPr>
        <w:t xml:space="preserve"> </w:t>
      </w:r>
      <w:r w:rsidRPr="00BA3762">
        <w:rPr>
          <w:rStyle w:val="hps"/>
          <w:rFonts w:cs="Arial"/>
          <w:color w:val="222222"/>
          <w:szCs w:val="22"/>
          <w:lang w:val="en"/>
        </w:rPr>
        <w:t>to be used.</w:t>
      </w:r>
      <w:r w:rsidRPr="0049195F">
        <w:rPr>
          <w:color w:val="222222"/>
          <w:lang w:val="en"/>
        </w:rPr>
        <w:t xml:space="preserve"> </w:t>
      </w:r>
      <w:r w:rsidRPr="00BA3762">
        <w:rPr>
          <w:rStyle w:val="hps"/>
          <w:rFonts w:cs="Arial"/>
          <w:color w:val="222222"/>
          <w:szCs w:val="22"/>
          <w:lang w:val="en"/>
        </w:rPr>
        <w:t>Before</w:t>
      </w:r>
      <w:r w:rsidRPr="0049195F">
        <w:rPr>
          <w:color w:val="222222"/>
          <w:lang w:val="en"/>
        </w:rPr>
        <w:t xml:space="preserve"> </w:t>
      </w:r>
      <w:r w:rsidRPr="00BA3762">
        <w:rPr>
          <w:rStyle w:val="hps"/>
          <w:rFonts w:cs="Arial"/>
          <w:color w:val="222222"/>
          <w:szCs w:val="22"/>
          <w:lang w:val="en"/>
        </w:rPr>
        <w:t>starting to work</w:t>
      </w:r>
      <w:r w:rsidRPr="0049195F">
        <w:rPr>
          <w:color w:val="222222"/>
          <w:lang w:val="en"/>
        </w:rPr>
        <w:t xml:space="preserve"> with the </w:t>
      </w:r>
      <w:r w:rsidRPr="00BA3762">
        <w:rPr>
          <w:rStyle w:val="hps"/>
          <w:rFonts w:cs="Arial"/>
          <w:color w:val="222222"/>
          <w:szCs w:val="22"/>
          <w:lang w:val="en"/>
        </w:rPr>
        <w:t>plan</w:t>
      </w:r>
      <w:r>
        <w:rPr>
          <w:rStyle w:val="hps"/>
          <w:rFonts w:cs="Arial"/>
          <w:color w:val="222222"/>
          <w:szCs w:val="22"/>
          <w:lang w:val="en"/>
        </w:rPr>
        <w:t>,</w:t>
      </w:r>
      <w:r w:rsidRPr="00BA3762">
        <w:rPr>
          <w:rStyle w:val="hps"/>
          <w:rFonts w:cs="Arial"/>
          <w:color w:val="222222"/>
          <w:szCs w:val="22"/>
          <w:lang w:val="en"/>
        </w:rPr>
        <w:t xml:space="preserve"> </w:t>
      </w:r>
      <w:r w:rsidRPr="0049195F">
        <w:rPr>
          <w:color w:val="222222"/>
          <w:lang w:val="en"/>
        </w:rPr>
        <w:t>a plan agreement between the City Planning Authority and the developer(s) is signed. This document</w:t>
      </w:r>
      <w:r w:rsidRPr="00BA3762">
        <w:rPr>
          <w:rStyle w:val="hps"/>
          <w:rFonts w:cs="Arial"/>
          <w:color w:val="222222"/>
          <w:szCs w:val="22"/>
          <w:lang w:val="en"/>
        </w:rPr>
        <w:t xml:space="preserve"> regulates</w:t>
      </w:r>
      <w:r w:rsidR="006E44A5">
        <w:rPr>
          <w:color w:val="222222"/>
          <w:lang w:val="en"/>
        </w:rPr>
        <w:t xml:space="preserve"> </w:t>
      </w:r>
      <w:r w:rsidRPr="0049195F">
        <w:rPr>
          <w:color w:val="222222"/>
          <w:lang w:val="en"/>
        </w:rPr>
        <w:t xml:space="preserve">commitments from the developers as well </w:t>
      </w:r>
      <w:r>
        <w:rPr>
          <w:color w:val="222222"/>
          <w:lang w:val="en"/>
        </w:rPr>
        <w:t>as commitments from</w:t>
      </w:r>
      <w:r w:rsidRPr="0049195F">
        <w:rPr>
          <w:color w:val="222222"/>
          <w:lang w:val="en"/>
        </w:rPr>
        <w:t xml:space="preserve"> the City. </w:t>
      </w:r>
      <w:r w:rsidRPr="00BA3762">
        <w:rPr>
          <w:rStyle w:val="hps"/>
          <w:rFonts w:cs="Arial"/>
          <w:color w:val="222222"/>
          <w:szCs w:val="22"/>
          <w:lang w:val="en"/>
        </w:rPr>
        <w:t>It</w:t>
      </w:r>
      <w:r w:rsidRPr="0049195F">
        <w:rPr>
          <w:color w:val="222222"/>
          <w:lang w:val="en"/>
        </w:rPr>
        <w:t xml:space="preserve"> </w:t>
      </w:r>
      <w:r w:rsidRPr="00BA3762">
        <w:rPr>
          <w:rStyle w:val="hps"/>
          <w:rFonts w:cs="Arial"/>
          <w:color w:val="222222"/>
          <w:szCs w:val="22"/>
          <w:lang w:val="en"/>
        </w:rPr>
        <w:t>also determines</w:t>
      </w:r>
      <w:r w:rsidRPr="0049195F">
        <w:rPr>
          <w:color w:val="222222"/>
          <w:lang w:val="en"/>
        </w:rPr>
        <w:t xml:space="preserve"> </w:t>
      </w:r>
      <w:r w:rsidRPr="00BA3762">
        <w:rPr>
          <w:rStyle w:val="hps"/>
          <w:rFonts w:cs="Arial"/>
          <w:color w:val="222222"/>
          <w:szCs w:val="22"/>
          <w:lang w:val="en"/>
        </w:rPr>
        <w:t>a timetable</w:t>
      </w:r>
      <w:r w:rsidRPr="0049195F">
        <w:rPr>
          <w:color w:val="222222"/>
          <w:lang w:val="en"/>
        </w:rPr>
        <w:t xml:space="preserve"> </w:t>
      </w:r>
      <w:r w:rsidRPr="00BA3762">
        <w:rPr>
          <w:rStyle w:val="hps"/>
          <w:rFonts w:cs="Arial"/>
          <w:color w:val="222222"/>
          <w:szCs w:val="22"/>
          <w:lang w:val="en"/>
        </w:rPr>
        <w:t>and budget for</w:t>
      </w:r>
      <w:r w:rsidRPr="0049195F">
        <w:rPr>
          <w:color w:val="222222"/>
          <w:lang w:val="en"/>
        </w:rPr>
        <w:t xml:space="preserve"> </w:t>
      </w:r>
      <w:r w:rsidRPr="00BA3762">
        <w:rPr>
          <w:rStyle w:val="hps"/>
          <w:rFonts w:cs="Arial"/>
          <w:color w:val="222222"/>
          <w:szCs w:val="22"/>
          <w:lang w:val="en"/>
        </w:rPr>
        <w:t>the work</w:t>
      </w:r>
      <w:r w:rsidRPr="0049195F">
        <w:rPr>
          <w:color w:val="222222"/>
          <w:lang w:val="en"/>
        </w:rPr>
        <w:t xml:space="preserve">. </w:t>
      </w:r>
    </w:p>
    <w:p w14:paraId="269D3866" w14:textId="10F9E2E2" w:rsidR="006A6C76" w:rsidRPr="00726AB8" w:rsidRDefault="006A6C76" w:rsidP="00726AB8">
      <w:pPr>
        <w:pStyle w:val="ListParagraph"/>
        <w:tabs>
          <w:tab w:val="clear" w:pos="0"/>
          <w:tab w:val="clear" w:pos="567"/>
          <w:tab w:val="clear" w:pos="1276"/>
          <w:tab w:val="clear" w:pos="2552"/>
          <w:tab w:val="clear" w:pos="3828"/>
          <w:tab w:val="clear" w:pos="5103"/>
          <w:tab w:val="clear" w:pos="6379"/>
          <w:tab w:val="clear" w:pos="8364"/>
        </w:tabs>
        <w:spacing w:line="276" w:lineRule="auto"/>
        <w:ind w:left="450"/>
        <w:rPr>
          <w:b/>
          <w:lang w:val="en-US"/>
        </w:rPr>
      </w:pPr>
    </w:p>
    <w:p w14:paraId="37D80324" w14:textId="32E18984" w:rsidR="000A12C4" w:rsidRDefault="000A12C4" w:rsidP="000A12C4">
      <w:pPr>
        <w:pStyle w:val="Heading3"/>
      </w:pPr>
      <w:bookmarkStart w:id="10" w:name="_Toc427675023"/>
      <w:r w:rsidRPr="00F77892">
        <w:t>4.2.</w:t>
      </w:r>
      <w:r w:rsidR="006A6C76">
        <w:t>2</w:t>
      </w:r>
      <w:r w:rsidRPr="00F77892">
        <w:t xml:space="preserve"> </w:t>
      </w:r>
      <w:r>
        <w:t>The Standard Procedure</w:t>
      </w:r>
      <w:bookmarkEnd w:id="10"/>
      <w:r>
        <w:t xml:space="preserve"> </w:t>
      </w:r>
    </w:p>
    <w:p w14:paraId="6E9BF494" w14:textId="522A43BD" w:rsidR="006A6C76" w:rsidRPr="006E44A5" w:rsidRDefault="00DB4DBB" w:rsidP="00726AB8">
      <w:pPr>
        <w:pStyle w:val="BodyText"/>
      </w:pPr>
      <w:r>
        <w:rPr>
          <w:rStyle w:val="hps"/>
          <w:rFonts w:cs="Arial"/>
          <w:color w:val="222222"/>
          <w:lang w:val="en"/>
        </w:rPr>
        <w:t xml:space="preserve">The </w:t>
      </w:r>
      <w:r w:rsidRPr="00937ACE">
        <w:rPr>
          <w:rStyle w:val="hps"/>
          <w:rFonts w:cs="Arial"/>
          <w:color w:val="222222"/>
          <w:lang w:val="en"/>
        </w:rPr>
        <w:t>Standard Procedure</w:t>
      </w:r>
      <w:r>
        <w:rPr>
          <w:rStyle w:val="hps"/>
          <w:rFonts w:cs="Arial"/>
          <w:color w:val="222222"/>
          <w:lang w:val="en"/>
        </w:rPr>
        <w:t xml:space="preserve"> is implemen</w:t>
      </w:r>
      <w:r w:rsidR="006E44A5">
        <w:rPr>
          <w:rStyle w:val="hps"/>
          <w:rFonts w:cs="Arial"/>
          <w:color w:val="222222"/>
          <w:lang w:val="en"/>
        </w:rPr>
        <w:t xml:space="preserve">ted when a municipality </w:t>
      </w:r>
      <w:r>
        <w:rPr>
          <w:rStyle w:val="hps"/>
          <w:rFonts w:cs="Arial"/>
          <w:color w:val="222222"/>
          <w:lang w:val="en"/>
        </w:rPr>
        <w:t>has completed the process described above and has a proposal for the development of a specific area.</w:t>
      </w:r>
    </w:p>
    <w:p w14:paraId="74FD5A30" w14:textId="1CA54D68" w:rsidR="000A12C4" w:rsidRPr="00F77892" w:rsidRDefault="000A12C4" w:rsidP="000A12C4">
      <w:pPr>
        <w:spacing w:line="276" w:lineRule="auto"/>
        <w:rPr>
          <w:rFonts w:cs="Arial"/>
          <w:b/>
          <w:szCs w:val="22"/>
          <w:lang w:val="en-US"/>
        </w:rPr>
      </w:pPr>
      <w:r w:rsidRPr="00F77892">
        <w:rPr>
          <w:rStyle w:val="hps"/>
          <w:rFonts w:cs="Arial"/>
          <w:color w:val="222222"/>
          <w:lang w:val="en"/>
        </w:rPr>
        <w:t>The standard</w:t>
      </w:r>
      <w:r w:rsidRPr="00F77892">
        <w:rPr>
          <w:rFonts w:cs="Arial"/>
          <w:color w:val="222222"/>
          <w:lang w:val="en"/>
        </w:rPr>
        <w:t xml:space="preserve"> </w:t>
      </w:r>
      <w:r w:rsidRPr="00F77892">
        <w:rPr>
          <w:rStyle w:val="hps"/>
          <w:rFonts w:cs="Arial"/>
          <w:color w:val="222222"/>
          <w:lang w:val="en"/>
        </w:rPr>
        <w:t>planning process</w:t>
      </w:r>
      <w:r w:rsidRPr="00F77892">
        <w:rPr>
          <w:rFonts w:cs="Arial"/>
          <w:color w:val="222222"/>
          <w:lang w:val="en"/>
        </w:rPr>
        <w:t xml:space="preserve"> </w:t>
      </w:r>
      <w:r w:rsidRPr="00F77892">
        <w:rPr>
          <w:rStyle w:val="hps"/>
          <w:rFonts w:cs="Arial"/>
          <w:color w:val="222222"/>
          <w:lang w:val="en"/>
        </w:rPr>
        <w:t>is regulated by</w:t>
      </w:r>
      <w:r w:rsidRPr="00F77892">
        <w:rPr>
          <w:rFonts w:cs="Arial"/>
          <w:color w:val="222222"/>
          <w:lang w:val="en"/>
        </w:rPr>
        <w:t xml:space="preserve"> </w:t>
      </w:r>
      <w:r w:rsidRPr="00F77892">
        <w:rPr>
          <w:rStyle w:val="hps"/>
          <w:rFonts w:cs="Arial"/>
          <w:color w:val="222222"/>
          <w:lang w:val="en"/>
        </w:rPr>
        <w:t>the Planning and Building</w:t>
      </w:r>
      <w:r w:rsidRPr="00F77892">
        <w:rPr>
          <w:rFonts w:cs="Arial"/>
          <w:color w:val="222222"/>
          <w:lang w:val="en"/>
        </w:rPr>
        <w:t xml:space="preserve"> </w:t>
      </w:r>
      <w:r w:rsidRPr="00F77892">
        <w:rPr>
          <w:rStyle w:val="hps"/>
          <w:rFonts w:cs="Arial"/>
          <w:color w:val="222222"/>
          <w:lang w:val="en"/>
        </w:rPr>
        <w:t>Act</w:t>
      </w:r>
      <w:r w:rsidR="00317101">
        <w:rPr>
          <w:rStyle w:val="hps"/>
          <w:rFonts w:cs="Arial"/>
          <w:color w:val="222222"/>
          <w:lang w:val="en"/>
        </w:rPr>
        <w:t xml:space="preserve"> at the national government level</w:t>
      </w:r>
      <w:r>
        <w:rPr>
          <w:rFonts w:cs="Arial"/>
          <w:color w:val="222222"/>
          <w:lang w:val="en"/>
        </w:rPr>
        <w:t xml:space="preserve">. This act </w:t>
      </w:r>
      <w:r>
        <w:rPr>
          <w:rStyle w:val="hps"/>
          <w:rFonts w:cs="Arial"/>
          <w:color w:val="222222"/>
          <w:lang w:val="en"/>
        </w:rPr>
        <w:t>examines</w:t>
      </w:r>
      <w:r w:rsidRPr="00F77892">
        <w:rPr>
          <w:rStyle w:val="hps"/>
          <w:rFonts w:cs="Arial"/>
          <w:color w:val="222222"/>
          <w:lang w:val="en"/>
        </w:rPr>
        <w:t xml:space="preserve"> whether</w:t>
      </w:r>
      <w:r w:rsidRPr="00F77892">
        <w:rPr>
          <w:rFonts w:cs="Arial"/>
          <w:color w:val="222222"/>
          <w:lang w:val="en"/>
        </w:rPr>
        <w:t xml:space="preserve"> </w:t>
      </w:r>
      <w:r w:rsidRPr="00F77892">
        <w:rPr>
          <w:rStyle w:val="hps"/>
          <w:rFonts w:cs="Arial"/>
          <w:color w:val="222222"/>
          <w:lang w:val="en"/>
        </w:rPr>
        <w:t>a proposed</w:t>
      </w:r>
      <w:r w:rsidRPr="00F77892">
        <w:rPr>
          <w:rFonts w:cs="Arial"/>
          <w:color w:val="222222"/>
          <w:lang w:val="en"/>
        </w:rPr>
        <w:t xml:space="preserve"> </w:t>
      </w:r>
      <w:r w:rsidRPr="00F77892">
        <w:rPr>
          <w:rStyle w:val="hps"/>
          <w:rFonts w:cs="Arial"/>
          <w:color w:val="222222"/>
          <w:lang w:val="en"/>
        </w:rPr>
        <w:t>land</w:t>
      </w:r>
      <w:r>
        <w:rPr>
          <w:rStyle w:val="hps"/>
          <w:rFonts w:cs="Arial"/>
          <w:color w:val="222222"/>
          <w:lang w:val="en"/>
        </w:rPr>
        <w:t>-</w:t>
      </w:r>
      <w:r w:rsidRPr="00F77892">
        <w:rPr>
          <w:rStyle w:val="hps"/>
          <w:rFonts w:cs="Arial"/>
          <w:color w:val="222222"/>
          <w:lang w:val="en"/>
        </w:rPr>
        <w:t>use</w:t>
      </w:r>
      <w:r>
        <w:rPr>
          <w:rStyle w:val="hps"/>
          <w:rFonts w:cs="Arial"/>
          <w:color w:val="222222"/>
          <w:lang w:val="en"/>
        </w:rPr>
        <w:t xml:space="preserve"> decision</w:t>
      </w:r>
      <w:r w:rsidRPr="00F77892">
        <w:rPr>
          <w:rFonts w:cs="Arial"/>
          <w:color w:val="222222"/>
          <w:lang w:val="en"/>
        </w:rPr>
        <w:t xml:space="preserve"> </w:t>
      </w:r>
      <w:r w:rsidRPr="00F77892">
        <w:rPr>
          <w:rStyle w:val="hps"/>
          <w:rFonts w:cs="Arial"/>
          <w:color w:val="222222"/>
          <w:lang w:val="en"/>
        </w:rPr>
        <w:t>is appropriate</w:t>
      </w:r>
      <w:r w:rsidRPr="00F77892">
        <w:rPr>
          <w:rFonts w:cs="Arial"/>
          <w:color w:val="222222"/>
          <w:lang w:val="en"/>
        </w:rPr>
        <w:t xml:space="preserve">. </w:t>
      </w:r>
      <w:r w:rsidRPr="00F77892">
        <w:rPr>
          <w:rStyle w:val="hps"/>
          <w:rFonts w:cs="Arial"/>
          <w:color w:val="222222"/>
          <w:lang w:val="en"/>
        </w:rPr>
        <w:t>In the process</w:t>
      </w:r>
      <w:r w:rsidRPr="00F77892">
        <w:rPr>
          <w:rFonts w:cs="Arial"/>
          <w:color w:val="222222"/>
          <w:lang w:val="en"/>
        </w:rPr>
        <w:t xml:space="preserve">, </w:t>
      </w:r>
      <w:r w:rsidRPr="00F77892">
        <w:rPr>
          <w:rStyle w:val="hps"/>
          <w:rFonts w:cs="Arial"/>
          <w:color w:val="222222"/>
          <w:lang w:val="en"/>
        </w:rPr>
        <w:t>public and private interests</w:t>
      </w:r>
      <w:r w:rsidRPr="00F77892">
        <w:rPr>
          <w:rFonts w:cs="Arial"/>
          <w:color w:val="222222"/>
          <w:lang w:val="en"/>
        </w:rPr>
        <w:t xml:space="preserve"> are </w:t>
      </w:r>
      <w:r w:rsidRPr="00F77892">
        <w:rPr>
          <w:rStyle w:val="hps"/>
          <w:rFonts w:cs="Arial"/>
          <w:color w:val="222222"/>
          <w:lang w:val="en"/>
        </w:rPr>
        <w:t>weighed against</w:t>
      </w:r>
      <w:r w:rsidRPr="00F77892">
        <w:rPr>
          <w:rFonts w:cs="Arial"/>
          <w:color w:val="222222"/>
          <w:lang w:val="en"/>
        </w:rPr>
        <w:t xml:space="preserve"> </w:t>
      </w:r>
      <w:r w:rsidRPr="00F77892">
        <w:rPr>
          <w:rStyle w:val="hps"/>
          <w:rFonts w:cs="Arial"/>
          <w:color w:val="222222"/>
          <w:lang w:val="en"/>
        </w:rPr>
        <w:t>each other.</w:t>
      </w:r>
      <w:r w:rsidRPr="00F77892">
        <w:rPr>
          <w:rFonts w:cs="Arial"/>
          <w:color w:val="222222"/>
          <w:lang w:val="en"/>
        </w:rPr>
        <w:t xml:space="preserve"> </w:t>
      </w:r>
      <w:r>
        <w:rPr>
          <w:rStyle w:val="hps"/>
          <w:rFonts w:cs="Arial"/>
          <w:color w:val="222222"/>
          <w:lang w:val="en"/>
        </w:rPr>
        <w:t xml:space="preserve">The process involves all the stakeholders that might be affected by the process and consults each of them. A number of technical </w:t>
      </w:r>
      <w:r w:rsidRPr="00F77892">
        <w:rPr>
          <w:rStyle w:val="hps"/>
          <w:rFonts w:cs="Arial"/>
          <w:color w:val="222222"/>
          <w:lang w:val="en"/>
        </w:rPr>
        <w:t>departments</w:t>
      </w:r>
      <w:r w:rsidRPr="00F77892">
        <w:rPr>
          <w:rFonts w:cs="Arial"/>
          <w:color w:val="222222"/>
          <w:lang w:val="en"/>
        </w:rPr>
        <w:t xml:space="preserve"> </w:t>
      </w:r>
      <w:r>
        <w:rPr>
          <w:rStyle w:val="hps"/>
          <w:rFonts w:cs="Arial"/>
          <w:color w:val="222222"/>
          <w:lang w:val="en"/>
        </w:rPr>
        <w:t>are also</w:t>
      </w:r>
      <w:r w:rsidRPr="00F77892">
        <w:rPr>
          <w:rFonts w:cs="Arial"/>
          <w:color w:val="222222"/>
          <w:lang w:val="en"/>
        </w:rPr>
        <w:t xml:space="preserve"> </w:t>
      </w:r>
      <w:r w:rsidRPr="00F77892">
        <w:rPr>
          <w:rStyle w:val="hps"/>
          <w:rFonts w:cs="Arial"/>
          <w:color w:val="222222"/>
          <w:lang w:val="en"/>
        </w:rPr>
        <w:t>given the opportunity to</w:t>
      </w:r>
      <w:r w:rsidRPr="00F77892">
        <w:rPr>
          <w:rFonts w:cs="Arial"/>
          <w:color w:val="222222"/>
          <w:lang w:val="en"/>
        </w:rPr>
        <w:t xml:space="preserve"> </w:t>
      </w:r>
      <w:r w:rsidRPr="00F77892">
        <w:rPr>
          <w:rStyle w:val="hps"/>
          <w:rFonts w:cs="Arial"/>
          <w:color w:val="222222"/>
          <w:lang w:val="en"/>
        </w:rPr>
        <w:t>assess</w:t>
      </w:r>
      <w:r w:rsidRPr="00F77892">
        <w:rPr>
          <w:rFonts w:cs="Arial"/>
          <w:color w:val="222222"/>
          <w:lang w:val="en"/>
        </w:rPr>
        <w:t xml:space="preserve"> </w:t>
      </w:r>
      <w:r w:rsidRPr="00F77892">
        <w:rPr>
          <w:rStyle w:val="hps"/>
          <w:rFonts w:cs="Arial"/>
          <w:color w:val="222222"/>
          <w:lang w:val="en"/>
        </w:rPr>
        <w:t xml:space="preserve">the proposal (Skillbäck, 2015). </w:t>
      </w:r>
    </w:p>
    <w:p w14:paraId="3679D9AD" w14:textId="77777777" w:rsidR="000A12C4" w:rsidRDefault="000A12C4" w:rsidP="000A12C4">
      <w:pPr>
        <w:spacing w:line="276" w:lineRule="auto"/>
        <w:rPr>
          <w:rFonts w:cs="Arial"/>
          <w:b/>
          <w:szCs w:val="22"/>
          <w:lang w:val="en-US"/>
        </w:rPr>
      </w:pPr>
    </w:p>
    <w:p w14:paraId="7BA08D99" w14:textId="23681D8B" w:rsidR="000A12C4" w:rsidRPr="0070060A" w:rsidRDefault="000A12C4" w:rsidP="000A12C4">
      <w:pPr>
        <w:spacing w:line="276" w:lineRule="auto"/>
        <w:rPr>
          <w:rFonts w:cs="Arial"/>
          <w:color w:val="222222"/>
          <w:szCs w:val="22"/>
          <w:lang w:val="en"/>
        </w:rPr>
      </w:pPr>
      <w:r w:rsidRPr="001B0B5C">
        <w:rPr>
          <w:rFonts w:cs="Arial"/>
          <w:szCs w:val="22"/>
          <w:lang w:val="en-US"/>
        </w:rPr>
        <w:t>The figure below outlines the Standard Procedure for the planning process. According to the National Board of Housing,</w:t>
      </w:r>
      <w:r w:rsidR="00191405">
        <w:rPr>
          <w:rFonts w:cs="Arial"/>
          <w:szCs w:val="22"/>
          <w:lang w:val="en-US"/>
        </w:rPr>
        <w:t xml:space="preserve"> </w:t>
      </w:r>
      <w:r w:rsidRPr="001B0B5C">
        <w:rPr>
          <w:rFonts w:cs="Arial"/>
          <w:szCs w:val="22"/>
          <w:lang w:val="en-US"/>
        </w:rPr>
        <w:t>“</w:t>
      </w:r>
      <w:r w:rsidRPr="001B0B5C">
        <w:rPr>
          <w:rStyle w:val="hps"/>
          <w:rFonts w:cs="Arial"/>
          <w:color w:val="222222"/>
          <w:szCs w:val="22"/>
          <w:lang w:val="en"/>
        </w:rPr>
        <w:t>The standard procedure</w:t>
      </w:r>
      <w:r w:rsidRPr="001B0B5C">
        <w:rPr>
          <w:rFonts w:cs="Arial"/>
          <w:color w:val="222222"/>
          <w:szCs w:val="22"/>
          <w:lang w:val="en"/>
        </w:rPr>
        <w:t xml:space="preserve"> </w:t>
      </w:r>
      <w:r w:rsidRPr="001B0B5C">
        <w:rPr>
          <w:rStyle w:val="hps"/>
          <w:rFonts w:cs="Arial"/>
          <w:color w:val="222222"/>
          <w:szCs w:val="22"/>
          <w:lang w:val="en"/>
        </w:rPr>
        <w:t>may be</w:t>
      </w:r>
      <w:r w:rsidRPr="001B0B5C">
        <w:rPr>
          <w:rFonts w:cs="Arial"/>
          <w:color w:val="222222"/>
          <w:szCs w:val="22"/>
          <w:lang w:val="en"/>
        </w:rPr>
        <w:t xml:space="preserve"> </w:t>
      </w:r>
      <w:r w:rsidRPr="001B0B5C">
        <w:rPr>
          <w:rStyle w:val="hps"/>
          <w:rFonts w:cs="Arial"/>
          <w:color w:val="222222"/>
          <w:szCs w:val="22"/>
          <w:lang w:val="en"/>
        </w:rPr>
        <w:t>applied if</w:t>
      </w:r>
      <w:r w:rsidRPr="001B0B5C">
        <w:rPr>
          <w:rFonts w:cs="Arial"/>
          <w:color w:val="222222"/>
          <w:szCs w:val="22"/>
          <w:lang w:val="en"/>
        </w:rPr>
        <w:t xml:space="preserve"> </w:t>
      </w:r>
      <w:r w:rsidRPr="001B0B5C">
        <w:rPr>
          <w:rStyle w:val="hps"/>
          <w:rFonts w:cs="Arial"/>
          <w:color w:val="222222"/>
          <w:szCs w:val="22"/>
          <w:lang w:val="en"/>
        </w:rPr>
        <w:t>the proposed</w:t>
      </w:r>
      <w:r w:rsidRPr="001B0B5C">
        <w:rPr>
          <w:rFonts w:cs="Arial"/>
          <w:color w:val="222222"/>
          <w:szCs w:val="22"/>
          <w:lang w:val="en"/>
        </w:rPr>
        <w:t xml:space="preserve"> </w:t>
      </w:r>
      <w:r w:rsidRPr="001B0B5C">
        <w:rPr>
          <w:rStyle w:val="hps"/>
          <w:rFonts w:cs="Arial"/>
          <w:color w:val="222222"/>
          <w:szCs w:val="22"/>
          <w:lang w:val="en"/>
        </w:rPr>
        <w:t>development</w:t>
      </w:r>
      <w:r w:rsidRPr="001B0B5C">
        <w:rPr>
          <w:rFonts w:cs="Arial"/>
          <w:color w:val="222222"/>
          <w:szCs w:val="22"/>
          <w:lang w:val="en"/>
        </w:rPr>
        <w:t xml:space="preserve"> </w:t>
      </w:r>
      <w:r w:rsidRPr="001B0B5C">
        <w:rPr>
          <w:rStyle w:val="hps"/>
          <w:rFonts w:cs="Arial"/>
          <w:color w:val="222222"/>
          <w:szCs w:val="22"/>
          <w:lang w:val="en"/>
        </w:rPr>
        <w:t>is consistent with</w:t>
      </w:r>
      <w:r w:rsidRPr="001B0B5C">
        <w:rPr>
          <w:rFonts w:cs="Arial"/>
          <w:color w:val="222222"/>
          <w:szCs w:val="22"/>
          <w:lang w:val="en"/>
        </w:rPr>
        <w:t xml:space="preserve"> </w:t>
      </w:r>
      <w:r w:rsidRPr="001B0B5C">
        <w:rPr>
          <w:rStyle w:val="hps"/>
          <w:rFonts w:cs="Arial"/>
          <w:color w:val="222222"/>
          <w:szCs w:val="22"/>
          <w:lang w:val="en"/>
        </w:rPr>
        <w:t xml:space="preserve">the </w:t>
      </w:r>
      <w:r w:rsidR="00873867">
        <w:rPr>
          <w:rStyle w:val="hps"/>
          <w:rFonts w:cs="Arial"/>
          <w:color w:val="222222"/>
          <w:szCs w:val="22"/>
          <w:lang w:val="en"/>
        </w:rPr>
        <w:t>C</w:t>
      </w:r>
      <w:r w:rsidRPr="001B0B5C">
        <w:rPr>
          <w:rStyle w:val="hps"/>
          <w:rFonts w:cs="Arial"/>
          <w:color w:val="222222"/>
          <w:szCs w:val="22"/>
          <w:lang w:val="en"/>
        </w:rPr>
        <w:t xml:space="preserve">omprehensive </w:t>
      </w:r>
      <w:r w:rsidR="00873867">
        <w:rPr>
          <w:rStyle w:val="hps"/>
          <w:rFonts w:cs="Arial"/>
          <w:color w:val="222222"/>
          <w:szCs w:val="22"/>
          <w:lang w:val="en"/>
        </w:rPr>
        <w:t>P</w:t>
      </w:r>
      <w:r w:rsidRPr="001B0B5C">
        <w:rPr>
          <w:rStyle w:val="hps"/>
          <w:rFonts w:cs="Arial"/>
          <w:color w:val="222222"/>
          <w:szCs w:val="22"/>
          <w:lang w:val="en"/>
        </w:rPr>
        <w:t>lan</w:t>
      </w:r>
      <w:r w:rsidRPr="001B0B5C">
        <w:rPr>
          <w:rFonts w:cs="Arial"/>
          <w:color w:val="222222"/>
          <w:szCs w:val="22"/>
          <w:lang w:val="en"/>
        </w:rPr>
        <w:t xml:space="preserve"> </w:t>
      </w:r>
      <w:r w:rsidRPr="001B0B5C">
        <w:rPr>
          <w:rStyle w:val="hps"/>
          <w:rFonts w:cs="Arial"/>
          <w:color w:val="222222"/>
          <w:szCs w:val="22"/>
          <w:lang w:val="en"/>
        </w:rPr>
        <w:t>and the</w:t>
      </w:r>
      <w:r w:rsidRPr="001B0B5C">
        <w:rPr>
          <w:rFonts w:cs="Arial"/>
          <w:color w:val="222222"/>
          <w:szCs w:val="22"/>
          <w:lang w:val="en"/>
        </w:rPr>
        <w:t xml:space="preserve"> </w:t>
      </w:r>
      <w:r>
        <w:rPr>
          <w:rStyle w:val="hps"/>
          <w:rFonts w:cs="Arial"/>
          <w:color w:val="222222"/>
          <w:szCs w:val="22"/>
          <w:lang w:val="en"/>
        </w:rPr>
        <w:t>C</w:t>
      </w:r>
      <w:r w:rsidRPr="001B0B5C">
        <w:rPr>
          <w:rStyle w:val="hps"/>
          <w:rFonts w:cs="Arial"/>
          <w:color w:val="222222"/>
          <w:szCs w:val="22"/>
          <w:lang w:val="en"/>
        </w:rPr>
        <w:t xml:space="preserve">ounty </w:t>
      </w:r>
      <w:r>
        <w:rPr>
          <w:rStyle w:val="hps"/>
          <w:rFonts w:cs="Arial"/>
          <w:color w:val="222222"/>
          <w:szCs w:val="22"/>
          <w:lang w:val="en"/>
        </w:rPr>
        <w:t>A</w:t>
      </w:r>
      <w:r w:rsidRPr="001B0B5C">
        <w:rPr>
          <w:rStyle w:val="hps"/>
          <w:rFonts w:cs="Arial"/>
          <w:color w:val="222222"/>
          <w:szCs w:val="22"/>
          <w:lang w:val="en"/>
        </w:rPr>
        <w:t xml:space="preserve">dministrative </w:t>
      </w:r>
      <w:r>
        <w:rPr>
          <w:rStyle w:val="hps"/>
          <w:rFonts w:cs="Arial"/>
          <w:color w:val="222222"/>
          <w:szCs w:val="22"/>
          <w:lang w:val="en"/>
        </w:rPr>
        <w:t>B</w:t>
      </w:r>
      <w:r w:rsidRPr="001B0B5C">
        <w:rPr>
          <w:rStyle w:val="hps"/>
          <w:rFonts w:cs="Arial"/>
          <w:color w:val="222222"/>
          <w:szCs w:val="22"/>
          <w:lang w:val="en"/>
        </w:rPr>
        <w:t>oard's</w:t>
      </w:r>
      <w:r w:rsidRPr="001B0B5C">
        <w:rPr>
          <w:rFonts w:cs="Arial"/>
          <w:color w:val="222222"/>
          <w:szCs w:val="22"/>
          <w:lang w:val="en"/>
        </w:rPr>
        <w:t xml:space="preserve"> </w:t>
      </w:r>
      <w:r w:rsidRPr="001B0B5C">
        <w:rPr>
          <w:rStyle w:val="hps"/>
          <w:rFonts w:cs="Arial"/>
          <w:color w:val="222222"/>
          <w:szCs w:val="22"/>
          <w:lang w:val="en"/>
        </w:rPr>
        <w:t>audit</w:t>
      </w:r>
      <w:r w:rsidRPr="001B0B5C">
        <w:rPr>
          <w:rFonts w:cs="Arial"/>
          <w:color w:val="222222"/>
          <w:szCs w:val="22"/>
          <w:lang w:val="en"/>
        </w:rPr>
        <w:t xml:space="preserve"> </w:t>
      </w:r>
      <w:r w:rsidRPr="001B0B5C">
        <w:rPr>
          <w:rStyle w:val="hps"/>
          <w:rFonts w:cs="Arial"/>
          <w:color w:val="222222"/>
          <w:szCs w:val="22"/>
          <w:lang w:val="en"/>
        </w:rPr>
        <w:t>opinion</w:t>
      </w:r>
      <w:r>
        <w:rPr>
          <w:rFonts w:cs="Arial"/>
          <w:color w:val="222222"/>
          <w:szCs w:val="22"/>
          <w:lang w:val="en"/>
        </w:rPr>
        <w:t xml:space="preserve"> is</w:t>
      </w:r>
      <w:r w:rsidRPr="001B0B5C">
        <w:rPr>
          <w:rStyle w:val="hps"/>
          <w:rFonts w:cs="Arial"/>
          <w:color w:val="222222"/>
          <w:szCs w:val="22"/>
          <w:lang w:val="en"/>
        </w:rPr>
        <w:t xml:space="preserve"> not</w:t>
      </w:r>
      <w:r w:rsidRPr="001B0B5C">
        <w:rPr>
          <w:rFonts w:cs="Arial"/>
          <w:color w:val="222222"/>
          <w:szCs w:val="22"/>
          <w:lang w:val="en"/>
        </w:rPr>
        <w:t xml:space="preserve"> </w:t>
      </w:r>
      <w:r w:rsidRPr="001B0B5C">
        <w:rPr>
          <w:rStyle w:val="hps"/>
          <w:rFonts w:cs="Arial"/>
          <w:color w:val="222222"/>
          <w:szCs w:val="22"/>
          <w:lang w:val="en"/>
        </w:rPr>
        <w:t>of significant interest to</w:t>
      </w:r>
      <w:r w:rsidRPr="001B0B5C">
        <w:rPr>
          <w:rFonts w:cs="Arial"/>
          <w:color w:val="222222"/>
          <w:szCs w:val="22"/>
          <w:lang w:val="en"/>
        </w:rPr>
        <w:t xml:space="preserve"> </w:t>
      </w:r>
      <w:r w:rsidRPr="001B0B5C">
        <w:rPr>
          <w:rStyle w:val="hps"/>
          <w:rFonts w:cs="Arial"/>
          <w:color w:val="222222"/>
          <w:szCs w:val="22"/>
          <w:lang w:val="en"/>
        </w:rPr>
        <w:t>the public or</w:t>
      </w:r>
      <w:r w:rsidRPr="001B0B5C">
        <w:rPr>
          <w:rFonts w:cs="Arial"/>
          <w:color w:val="222222"/>
          <w:szCs w:val="22"/>
          <w:lang w:val="en"/>
        </w:rPr>
        <w:t xml:space="preserve"> </w:t>
      </w:r>
      <w:r w:rsidRPr="001B0B5C">
        <w:rPr>
          <w:rStyle w:val="hps"/>
          <w:rFonts w:cs="Arial"/>
          <w:color w:val="222222"/>
          <w:szCs w:val="22"/>
          <w:lang w:val="en"/>
        </w:rPr>
        <w:t>otherwise</w:t>
      </w:r>
      <w:r w:rsidRPr="001B0B5C">
        <w:rPr>
          <w:rFonts w:cs="Arial"/>
          <w:color w:val="222222"/>
          <w:szCs w:val="22"/>
          <w:lang w:val="en"/>
        </w:rPr>
        <w:t xml:space="preserve"> </w:t>
      </w:r>
      <w:r w:rsidRPr="001B0B5C">
        <w:rPr>
          <w:rStyle w:val="hps"/>
          <w:rFonts w:cs="Arial"/>
          <w:color w:val="222222"/>
          <w:szCs w:val="22"/>
          <w:lang w:val="en"/>
        </w:rPr>
        <w:t>of major importance.</w:t>
      </w:r>
      <w:r w:rsidRPr="001B0B5C">
        <w:rPr>
          <w:rFonts w:cs="Arial"/>
          <w:color w:val="222222"/>
          <w:szCs w:val="22"/>
          <w:lang w:val="en"/>
        </w:rPr>
        <w:t xml:space="preserve"> </w:t>
      </w:r>
      <w:r w:rsidRPr="001B0B5C">
        <w:rPr>
          <w:rStyle w:val="hps"/>
          <w:rFonts w:cs="Arial"/>
          <w:color w:val="222222"/>
          <w:szCs w:val="22"/>
          <w:lang w:val="en"/>
        </w:rPr>
        <w:t>The local plan</w:t>
      </w:r>
      <w:r w:rsidRPr="001B0B5C">
        <w:rPr>
          <w:rFonts w:cs="Arial"/>
          <w:color w:val="222222"/>
          <w:szCs w:val="22"/>
          <w:lang w:val="en"/>
        </w:rPr>
        <w:t xml:space="preserve"> should not signific</w:t>
      </w:r>
      <w:r>
        <w:rPr>
          <w:rFonts w:cs="Arial"/>
          <w:color w:val="222222"/>
          <w:szCs w:val="22"/>
          <w:lang w:val="en"/>
        </w:rPr>
        <w:t xml:space="preserve">antly affect the environment.” </w:t>
      </w:r>
    </w:p>
    <w:p w14:paraId="596518EC" w14:textId="77777777" w:rsidR="000A12C4" w:rsidRPr="001B0B5C" w:rsidRDefault="000A12C4" w:rsidP="000A12C4">
      <w:pPr>
        <w:spacing w:line="276" w:lineRule="auto"/>
        <w:rPr>
          <w:rStyle w:val="SubtleEmphasis"/>
        </w:rPr>
      </w:pPr>
    </w:p>
    <w:p w14:paraId="1679F6C5" w14:textId="6C423562" w:rsidR="000A12C4" w:rsidRPr="0070060A" w:rsidRDefault="000A12C4" w:rsidP="000A12C4">
      <w:pPr>
        <w:pStyle w:val="Caption"/>
        <w:keepNext/>
        <w:rPr>
          <w:b w:val="0"/>
          <w:sz w:val="18"/>
          <w:szCs w:val="18"/>
        </w:rPr>
      </w:pPr>
      <w:bookmarkStart w:id="11" w:name="_Toc428878716"/>
      <w:r w:rsidRPr="0070060A">
        <w:rPr>
          <w:b w:val="0"/>
          <w:sz w:val="18"/>
          <w:szCs w:val="18"/>
        </w:rPr>
        <w:lastRenderedPageBreak/>
        <w:t xml:space="preserve">Figure </w:t>
      </w:r>
      <w:r>
        <w:rPr>
          <w:b w:val="0"/>
          <w:sz w:val="18"/>
          <w:szCs w:val="18"/>
        </w:rPr>
        <w:fldChar w:fldCharType="begin"/>
      </w:r>
      <w:r>
        <w:rPr>
          <w:b w:val="0"/>
          <w:sz w:val="18"/>
          <w:szCs w:val="18"/>
        </w:rPr>
        <w:instrText xml:space="preserve"> SEQ Figure \* ARABIC </w:instrText>
      </w:r>
      <w:r>
        <w:rPr>
          <w:b w:val="0"/>
          <w:sz w:val="18"/>
          <w:szCs w:val="18"/>
        </w:rPr>
        <w:fldChar w:fldCharType="separate"/>
      </w:r>
      <w:r>
        <w:rPr>
          <w:b w:val="0"/>
          <w:noProof/>
          <w:sz w:val="18"/>
          <w:szCs w:val="18"/>
        </w:rPr>
        <w:t>4</w:t>
      </w:r>
      <w:r>
        <w:rPr>
          <w:b w:val="0"/>
          <w:sz w:val="18"/>
          <w:szCs w:val="18"/>
        </w:rPr>
        <w:fldChar w:fldCharType="end"/>
      </w:r>
      <w:r w:rsidRPr="0070060A">
        <w:rPr>
          <w:b w:val="0"/>
          <w:sz w:val="18"/>
          <w:szCs w:val="18"/>
        </w:rPr>
        <w:t xml:space="preserve">. </w:t>
      </w:r>
      <w:r w:rsidRPr="0070060A">
        <w:rPr>
          <w:rStyle w:val="SubtleEmphasis"/>
          <w:b w:val="0"/>
          <w:sz w:val="18"/>
          <w:szCs w:val="18"/>
        </w:rPr>
        <w:t>The Standard Procedure</w:t>
      </w:r>
      <w:r>
        <w:rPr>
          <w:rStyle w:val="SubtleEmphasis"/>
          <w:b w:val="0"/>
          <w:sz w:val="18"/>
          <w:szCs w:val="18"/>
        </w:rPr>
        <w:t>. Source: The National Board of Housing. Modified by authors</w:t>
      </w:r>
      <w:bookmarkEnd w:id="11"/>
      <w:r w:rsidR="008E5B3A">
        <w:rPr>
          <w:rStyle w:val="SubtleEmphasis"/>
          <w:b w:val="0"/>
          <w:sz w:val="18"/>
          <w:szCs w:val="18"/>
        </w:rPr>
        <w:br/>
      </w:r>
    </w:p>
    <w:p w14:paraId="5FFC9FA8" w14:textId="77777777" w:rsidR="000A12C4" w:rsidRPr="00CE22D7" w:rsidRDefault="000A12C4" w:rsidP="000A12C4">
      <w:pPr>
        <w:spacing w:line="276" w:lineRule="auto"/>
        <w:ind w:right="567"/>
        <w:rPr>
          <w:rFonts w:cs="Arial"/>
          <w:i/>
          <w:color w:val="222222"/>
          <w:szCs w:val="22"/>
          <w:lang w:val="en"/>
        </w:rPr>
      </w:pPr>
      <w:r w:rsidRPr="001926B7">
        <w:rPr>
          <w:rFonts w:cs="Arial"/>
          <w:i/>
          <w:noProof/>
          <w:color w:val="222222"/>
          <w:szCs w:val="22"/>
          <w:lang w:val="en-US" w:eastAsia="zh-CN"/>
        </w:rPr>
        <w:drawing>
          <wp:inline distT="0" distB="0" distL="0" distR="0" wp14:anchorId="244B8E54" wp14:editId="20C9FD09">
            <wp:extent cx="4460875" cy="306705"/>
            <wp:effectExtent l="0" t="0" r="0" b="0"/>
            <wp:docPr id="1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0875" cy="306705"/>
                    </a:xfrm>
                    <a:prstGeom prst="rect">
                      <a:avLst/>
                    </a:prstGeom>
                    <a:noFill/>
                    <a:ln>
                      <a:noFill/>
                    </a:ln>
                  </pic:spPr>
                </pic:pic>
              </a:graphicData>
            </a:graphic>
          </wp:inline>
        </w:drawing>
      </w:r>
    </w:p>
    <w:p w14:paraId="7985E3CB" w14:textId="77777777" w:rsidR="000A12C4" w:rsidRDefault="000A12C4" w:rsidP="000A12C4">
      <w:pPr>
        <w:spacing w:line="276" w:lineRule="auto"/>
        <w:ind w:right="567"/>
        <w:rPr>
          <w:rFonts w:cs="Arial"/>
          <w:color w:val="222222"/>
          <w:szCs w:val="22"/>
          <w:lang w:val="en"/>
        </w:rPr>
      </w:pPr>
    </w:p>
    <w:p w14:paraId="2080D4F0" w14:textId="77777777" w:rsidR="000A12C4" w:rsidRDefault="000A12C4" w:rsidP="000A12C4">
      <w:pPr>
        <w:spacing w:line="276" w:lineRule="auto"/>
        <w:ind w:right="567"/>
        <w:rPr>
          <w:rFonts w:cs="Arial"/>
          <w:color w:val="222222"/>
          <w:szCs w:val="22"/>
          <w:lang w:val="en"/>
        </w:rPr>
      </w:pPr>
    </w:p>
    <w:p w14:paraId="0975CE23" w14:textId="77777777" w:rsidR="000A12C4" w:rsidRDefault="000A12C4" w:rsidP="000A12C4">
      <w:pPr>
        <w:spacing w:line="276" w:lineRule="auto"/>
        <w:ind w:right="567"/>
        <w:rPr>
          <w:rFonts w:cs="Arial"/>
          <w:color w:val="222222"/>
          <w:szCs w:val="22"/>
          <w:lang w:val="en"/>
        </w:rPr>
      </w:pPr>
      <w:r>
        <w:rPr>
          <w:rFonts w:cs="Arial"/>
          <w:color w:val="222222"/>
          <w:szCs w:val="22"/>
          <w:lang w:val="en"/>
        </w:rPr>
        <w:t xml:space="preserve">This six-step process is described in detail below:  </w:t>
      </w:r>
    </w:p>
    <w:p w14:paraId="0771CB1E" w14:textId="77777777" w:rsidR="000A12C4" w:rsidRPr="00F77892" w:rsidRDefault="000A12C4" w:rsidP="000A12C4">
      <w:pPr>
        <w:spacing w:line="276" w:lineRule="auto"/>
        <w:ind w:right="567"/>
        <w:rPr>
          <w:rFonts w:cs="Arial"/>
          <w:color w:val="222222"/>
          <w:szCs w:val="22"/>
          <w:lang w:val="en"/>
        </w:rPr>
      </w:pPr>
    </w:p>
    <w:p w14:paraId="3389EC6E" w14:textId="091181A5" w:rsidR="000A12C4" w:rsidRPr="00F77892" w:rsidRDefault="000A12C4" w:rsidP="000A12C4">
      <w:pPr>
        <w:spacing w:line="276" w:lineRule="auto"/>
        <w:ind w:right="567"/>
        <w:rPr>
          <w:rStyle w:val="hps"/>
          <w:rFonts w:cs="Arial"/>
          <w:color w:val="222222"/>
          <w:lang w:val="en"/>
        </w:rPr>
      </w:pPr>
      <w:r w:rsidRPr="00A74A08">
        <w:rPr>
          <w:rFonts w:cs="Arial"/>
          <w:b/>
          <w:color w:val="222222"/>
          <w:szCs w:val="22"/>
          <w:lang w:val="en"/>
        </w:rPr>
        <w:t xml:space="preserve">1. </w:t>
      </w:r>
      <w:r w:rsidRPr="001B0B5C">
        <w:rPr>
          <w:rFonts w:cs="Arial"/>
          <w:b/>
          <w:color w:val="222222"/>
          <w:szCs w:val="22"/>
          <w:lang w:val="en"/>
        </w:rPr>
        <w:t>Consultation:</w:t>
      </w:r>
      <w:r w:rsidRPr="00F77892">
        <w:rPr>
          <w:rFonts w:cs="Arial"/>
          <w:color w:val="222222"/>
          <w:szCs w:val="22"/>
          <w:lang w:val="en"/>
        </w:rPr>
        <w:t xml:space="preserve"> </w:t>
      </w:r>
      <w:r w:rsidRPr="00F77892">
        <w:rPr>
          <w:rStyle w:val="hps"/>
          <w:rFonts w:cs="Arial"/>
          <w:color w:val="222222"/>
          <w:lang w:val="en"/>
        </w:rPr>
        <w:t>The municipality, the National Land Agency, the County Administrative Board and other affected parties</w:t>
      </w:r>
      <w:r>
        <w:rPr>
          <w:rStyle w:val="hps"/>
          <w:rFonts w:cs="Arial"/>
          <w:color w:val="222222"/>
          <w:lang w:val="en"/>
        </w:rPr>
        <w:t xml:space="preserve"> and </w:t>
      </w:r>
      <w:r w:rsidRPr="00F77892">
        <w:rPr>
          <w:rStyle w:val="hps"/>
          <w:rFonts w:cs="Arial"/>
          <w:color w:val="222222"/>
          <w:lang w:val="en"/>
        </w:rPr>
        <w:t>residents</w:t>
      </w:r>
      <w:r w:rsidRPr="00F77892">
        <w:rPr>
          <w:rFonts w:cs="Arial"/>
          <w:color w:val="222222"/>
          <w:lang w:val="en"/>
        </w:rPr>
        <w:t xml:space="preserve"> </w:t>
      </w:r>
      <w:r w:rsidRPr="00F77892">
        <w:rPr>
          <w:rStyle w:val="hps"/>
          <w:rFonts w:cs="Arial"/>
          <w:color w:val="222222"/>
          <w:lang w:val="en"/>
        </w:rPr>
        <w:t>consult on</w:t>
      </w:r>
      <w:r w:rsidRPr="00F77892">
        <w:rPr>
          <w:rFonts w:cs="Arial"/>
          <w:color w:val="222222"/>
          <w:lang w:val="en"/>
        </w:rPr>
        <w:t xml:space="preserve"> </w:t>
      </w:r>
      <w:r w:rsidRPr="00F77892">
        <w:rPr>
          <w:rStyle w:val="hps"/>
          <w:rFonts w:cs="Arial"/>
          <w:color w:val="222222"/>
          <w:lang w:val="en"/>
        </w:rPr>
        <w:t>the proposed plan.</w:t>
      </w:r>
      <w:r w:rsidRPr="00F77892">
        <w:rPr>
          <w:rFonts w:cs="Arial"/>
          <w:color w:val="222222"/>
          <w:lang w:val="en"/>
        </w:rPr>
        <w:t xml:space="preserve"> </w:t>
      </w:r>
      <w:r w:rsidRPr="00F77892">
        <w:rPr>
          <w:rStyle w:val="hps"/>
          <w:rFonts w:cs="Arial"/>
          <w:color w:val="222222"/>
          <w:lang w:val="en"/>
        </w:rPr>
        <w:t>During</w:t>
      </w:r>
      <w:r w:rsidRPr="00F77892">
        <w:rPr>
          <w:rFonts w:cs="Arial"/>
          <w:color w:val="222222"/>
          <w:lang w:val="en"/>
        </w:rPr>
        <w:t xml:space="preserve"> </w:t>
      </w:r>
      <w:r w:rsidRPr="00F77892">
        <w:rPr>
          <w:rStyle w:val="hps"/>
          <w:rFonts w:cs="Arial"/>
          <w:color w:val="222222"/>
          <w:lang w:val="en"/>
        </w:rPr>
        <w:t>the consultation, the National Land Agency</w:t>
      </w:r>
      <w:r w:rsidRPr="00F77892">
        <w:rPr>
          <w:rFonts w:cs="Arial"/>
          <w:color w:val="222222"/>
          <w:lang w:val="en"/>
        </w:rPr>
        <w:t xml:space="preserve"> </w:t>
      </w:r>
      <w:r w:rsidRPr="00F77892">
        <w:rPr>
          <w:rStyle w:val="hps"/>
          <w:rFonts w:cs="Arial"/>
          <w:color w:val="222222"/>
          <w:lang w:val="en"/>
        </w:rPr>
        <w:t>submits comments on</w:t>
      </w:r>
      <w:r w:rsidRPr="00F77892">
        <w:rPr>
          <w:rFonts w:cs="Arial"/>
          <w:color w:val="222222"/>
          <w:lang w:val="en"/>
        </w:rPr>
        <w:t xml:space="preserve"> </w:t>
      </w:r>
      <w:r w:rsidRPr="00F77892">
        <w:rPr>
          <w:rStyle w:val="hps"/>
          <w:rFonts w:cs="Arial"/>
          <w:color w:val="222222"/>
          <w:lang w:val="en"/>
        </w:rPr>
        <w:t>the proposal.</w:t>
      </w:r>
      <w:r w:rsidRPr="00F77892">
        <w:rPr>
          <w:rFonts w:cs="Arial"/>
          <w:color w:val="222222"/>
          <w:lang w:val="en"/>
        </w:rPr>
        <w:t xml:space="preserve"> </w:t>
      </w:r>
      <w:r w:rsidRPr="00F77892">
        <w:rPr>
          <w:rStyle w:val="hps"/>
          <w:rFonts w:cs="Arial"/>
          <w:color w:val="222222"/>
          <w:lang w:val="en"/>
        </w:rPr>
        <w:t>The County Administrative Board</w:t>
      </w:r>
      <w:r w:rsidRPr="00F77892">
        <w:rPr>
          <w:rFonts w:cs="Arial"/>
          <w:color w:val="222222"/>
          <w:lang w:val="en"/>
        </w:rPr>
        <w:t xml:space="preserve"> </w:t>
      </w:r>
      <w:r>
        <w:rPr>
          <w:rStyle w:val="hps"/>
          <w:rFonts w:cs="Arial"/>
          <w:color w:val="222222"/>
          <w:lang w:val="en"/>
        </w:rPr>
        <w:t xml:space="preserve">is </w:t>
      </w:r>
      <w:r>
        <w:rPr>
          <w:rFonts w:cs="Arial"/>
          <w:color w:val="222222"/>
          <w:lang w:val="en"/>
        </w:rPr>
        <w:t xml:space="preserve">responsible for </w:t>
      </w:r>
      <w:r w:rsidRPr="00F77892">
        <w:rPr>
          <w:rStyle w:val="hps"/>
          <w:rFonts w:cs="Arial"/>
          <w:color w:val="222222"/>
          <w:lang w:val="en"/>
        </w:rPr>
        <w:t>co</w:t>
      </w:r>
      <w:r>
        <w:rPr>
          <w:rStyle w:val="hps"/>
          <w:rFonts w:cs="Arial"/>
          <w:color w:val="222222"/>
          <w:lang w:val="en"/>
        </w:rPr>
        <w:t xml:space="preserve">ordinating </w:t>
      </w:r>
      <w:r w:rsidRPr="00F77892">
        <w:rPr>
          <w:rFonts w:cs="Arial"/>
          <w:color w:val="222222"/>
          <w:lang w:val="en"/>
        </w:rPr>
        <w:t xml:space="preserve">the </w:t>
      </w:r>
      <w:r w:rsidRPr="00F77892">
        <w:rPr>
          <w:rStyle w:val="hps"/>
          <w:rFonts w:cs="Arial"/>
          <w:color w:val="222222"/>
          <w:lang w:val="en"/>
        </w:rPr>
        <w:t>state’s interests</w:t>
      </w:r>
      <w:r w:rsidRPr="00F77892">
        <w:rPr>
          <w:rFonts w:cs="Arial"/>
          <w:color w:val="222222"/>
          <w:lang w:val="en"/>
        </w:rPr>
        <w:t xml:space="preserve">. If the state’s interest is not met in the </w:t>
      </w:r>
      <w:r w:rsidR="00873867">
        <w:rPr>
          <w:rFonts w:cs="Arial"/>
          <w:color w:val="222222"/>
          <w:lang w:val="en"/>
        </w:rPr>
        <w:t>D</w:t>
      </w:r>
      <w:r w:rsidRPr="00F77892">
        <w:rPr>
          <w:rFonts w:cs="Arial"/>
          <w:color w:val="222222"/>
          <w:lang w:val="en"/>
        </w:rPr>
        <w:t xml:space="preserve">etailed </w:t>
      </w:r>
      <w:r w:rsidR="00873867">
        <w:rPr>
          <w:rFonts w:cs="Arial"/>
          <w:color w:val="222222"/>
          <w:lang w:val="en"/>
        </w:rPr>
        <w:t>P</w:t>
      </w:r>
      <w:r w:rsidRPr="00F77892">
        <w:rPr>
          <w:rFonts w:cs="Arial"/>
          <w:color w:val="222222"/>
          <w:lang w:val="en"/>
        </w:rPr>
        <w:t>lan</w:t>
      </w:r>
      <w:r>
        <w:rPr>
          <w:rFonts w:cs="Arial"/>
          <w:color w:val="222222"/>
          <w:lang w:val="en"/>
        </w:rPr>
        <w:t>,</w:t>
      </w:r>
      <w:r w:rsidRPr="00F77892">
        <w:rPr>
          <w:rFonts w:cs="Arial"/>
          <w:color w:val="222222"/>
          <w:lang w:val="en"/>
        </w:rPr>
        <w:t xml:space="preserve"> the municipality </w:t>
      </w:r>
      <w:r>
        <w:rPr>
          <w:rFonts w:cs="Arial"/>
          <w:color w:val="222222"/>
          <w:lang w:val="en"/>
        </w:rPr>
        <w:t>must redo the plan</w:t>
      </w:r>
      <w:r w:rsidRPr="00F77892">
        <w:rPr>
          <w:rFonts w:cs="Arial"/>
          <w:color w:val="222222"/>
          <w:lang w:val="en"/>
        </w:rPr>
        <w:t xml:space="preserve">. The </w:t>
      </w:r>
      <w:r w:rsidRPr="00F77892">
        <w:rPr>
          <w:rStyle w:val="hps"/>
          <w:rFonts w:cs="Arial"/>
          <w:color w:val="222222"/>
          <w:lang w:val="en"/>
        </w:rPr>
        <w:t>National Land</w:t>
      </w:r>
      <w:r w:rsidRPr="00F77892">
        <w:rPr>
          <w:rFonts w:cs="Arial"/>
          <w:color w:val="222222"/>
          <w:lang w:val="en"/>
        </w:rPr>
        <w:t xml:space="preserve"> </w:t>
      </w:r>
      <w:r w:rsidRPr="00F77892">
        <w:rPr>
          <w:rStyle w:val="hps"/>
          <w:rFonts w:cs="Arial"/>
          <w:color w:val="222222"/>
          <w:lang w:val="en"/>
        </w:rPr>
        <w:t>Agency</w:t>
      </w:r>
      <w:r>
        <w:rPr>
          <w:rStyle w:val="hps"/>
          <w:rFonts w:cs="Arial"/>
          <w:color w:val="222222"/>
          <w:lang w:val="en"/>
        </w:rPr>
        <w:t>’s role</w:t>
      </w:r>
      <w:r w:rsidRPr="00F77892">
        <w:rPr>
          <w:rFonts w:cs="Arial"/>
          <w:color w:val="222222"/>
          <w:lang w:val="en"/>
        </w:rPr>
        <w:t xml:space="preserve"> </w:t>
      </w:r>
      <w:r w:rsidRPr="00F77892">
        <w:rPr>
          <w:rStyle w:val="hps"/>
          <w:rFonts w:cs="Arial"/>
          <w:color w:val="222222"/>
          <w:lang w:val="en"/>
        </w:rPr>
        <w:t>is to</w:t>
      </w:r>
      <w:r w:rsidRPr="00F77892">
        <w:rPr>
          <w:rFonts w:cs="Arial"/>
          <w:color w:val="222222"/>
          <w:lang w:val="en"/>
        </w:rPr>
        <w:t xml:space="preserve"> </w:t>
      </w:r>
      <w:r w:rsidRPr="00F77892">
        <w:rPr>
          <w:rStyle w:val="hps"/>
          <w:rFonts w:cs="Arial"/>
          <w:color w:val="222222"/>
          <w:lang w:val="en"/>
        </w:rPr>
        <w:t>ensure that</w:t>
      </w:r>
      <w:r w:rsidRPr="00F77892">
        <w:rPr>
          <w:rFonts w:cs="Arial"/>
          <w:color w:val="222222"/>
          <w:lang w:val="en"/>
        </w:rPr>
        <w:t xml:space="preserve"> </w:t>
      </w:r>
      <w:r w:rsidRPr="00F77892">
        <w:rPr>
          <w:rStyle w:val="hps"/>
          <w:rFonts w:cs="Arial"/>
          <w:color w:val="222222"/>
          <w:lang w:val="en"/>
        </w:rPr>
        <w:t>the plan</w:t>
      </w:r>
      <w:r w:rsidRPr="00F77892">
        <w:rPr>
          <w:rFonts w:cs="Arial"/>
          <w:color w:val="222222"/>
          <w:lang w:val="en"/>
        </w:rPr>
        <w:t xml:space="preserve"> </w:t>
      </w:r>
      <w:r w:rsidRPr="00F77892">
        <w:rPr>
          <w:rStyle w:val="hps"/>
          <w:rFonts w:cs="Arial"/>
          <w:color w:val="222222"/>
          <w:lang w:val="en"/>
        </w:rPr>
        <w:t>describes how the</w:t>
      </w:r>
      <w:r w:rsidRPr="00F77892">
        <w:rPr>
          <w:rFonts w:cs="Arial"/>
          <w:color w:val="222222"/>
          <w:lang w:val="en"/>
        </w:rPr>
        <w:t xml:space="preserve"> </w:t>
      </w:r>
      <w:r>
        <w:rPr>
          <w:rStyle w:val="hps"/>
          <w:rFonts w:cs="Arial"/>
          <w:color w:val="222222"/>
          <w:lang w:val="en"/>
        </w:rPr>
        <w:t>municipality</w:t>
      </w:r>
      <w:r w:rsidRPr="00F77892">
        <w:rPr>
          <w:rStyle w:val="hps"/>
          <w:rFonts w:cs="Arial"/>
          <w:color w:val="222222"/>
          <w:lang w:val="en"/>
        </w:rPr>
        <w:t xml:space="preserve"> intend</w:t>
      </w:r>
      <w:r>
        <w:rPr>
          <w:rStyle w:val="hps"/>
          <w:rFonts w:cs="Arial"/>
          <w:color w:val="222222"/>
          <w:lang w:val="en"/>
        </w:rPr>
        <w:t>s</w:t>
      </w:r>
      <w:r w:rsidRPr="00F77892">
        <w:rPr>
          <w:rStyle w:val="hps"/>
          <w:rFonts w:cs="Arial"/>
          <w:color w:val="222222"/>
          <w:lang w:val="en"/>
        </w:rPr>
        <w:t xml:space="preserve"> to implement</w:t>
      </w:r>
      <w:r>
        <w:rPr>
          <w:rStyle w:val="hps"/>
          <w:rFonts w:cs="Arial"/>
          <w:color w:val="222222"/>
          <w:lang w:val="en"/>
        </w:rPr>
        <w:t xml:space="preserve"> it</w:t>
      </w:r>
      <w:r w:rsidRPr="00F77892">
        <w:rPr>
          <w:rStyle w:val="hps"/>
          <w:rFonts w:cs="Arial"/>
          <w:color w:val="222222"/>
          <w:lang w:val="en"/>
        </w:rPr>
        <w:t xml:space="preserve"> and</w:t>
      </w:r>
      <w:r w:rsidRPr="00F77892">
        <w:rPr>
          <w:rFonts w:cs="Arial"/>
          <w:color w:val="222222"/>
          <w:lang w:val="en"/>
        </w:rPr>
        <w:t xml:space="preserve"> </w:t>
      </w:r>
      <w:r>
        <w:rPr>
          <w:rStyle w:val="hps"/>
          <w:rFonts w:cs="Arial"/>
          <w:color w:val="222222"/>
          <w:lang w:val="en"/>
        </w:rPr>
        <w:t>the potential consequences of the development</w:t>
      </w:r>
      <w:r w:rsidRPr="00F77892">
        <w:rPr>
          <w:rStyle w:val="hps"/>
          <w:rFonts w:cs="Arial"/>
          <w:color w:val="222222"/>
          <w:lang w:val="en"/>
        </w:rPr>
        <w:t>.</w:t>
      </w:r>
    </w:p>
    <w:p w14:paraId="4D400A15" w14:textId="77777777" w:rsidR="000A12C4" w:rsidRPr="00F77892" w:rsidRDefault="000A12C4" w:rsidP="000A12C4">
      <w:pPr>
        <w:spacing w:line="276" w:lineRule="auto"/>
        <w:ind w:right="567"/>
        <w:rPr>
          <w:rStyle w:val="hps"/>
          <w:rFonts w:cs="Arial"/>
          <w:color w:val="222222"/>
          <w:lang w:val="en"/>
        </w:rPr>
      </w:pPr>
    </w:p>
    <w:p w14:paraId="2CCFA477" w14:textId="3983D052" w:rsidR="000A12C4" w:rsidRPr="00F77892" w:rsidRDefault="000A12C4" w:rsidP="000A12C4">
      <w:pPr>
        <w:spacing w:line="276" w:lineRule="auto"/>
        <w:ind w:right="567"/>
        <w:rPr>
          <w:rFonts w:cs="Arial"/>
          <w:color w:val="222222"/>
          <w:lang w:val="en"/>
        </w:rPr>
      </w:pPr>
      <w:r w:rsidRPr="00F77892">
        <w:rPr>
          <w:rStyle w:val="hps"/>
          <w:rFonts w:cs="Arial"/>
          <w:color w:val="222222"/>
          <w:lang w:val="en"/>
        </w:rPr>
        <w:t xml:space="preserve">The County Administrative Board and The National Land Agency </w:t>
      </w:r>
      <w:r w:rsidR="00726AB8">
        <w:rPr>
          <w:rStyle w:val="hps"/>
          <w:rFonts w:cs="Arial"/>
          <w:color w:val="222222"/>
          <w:lang w:val="en"/>
        </w:rPr>
        <w:t>provide</w:t>
      </w:r>
      <w:r w:rsidRPr="00F77892">
        <w:rPr>
          <w:rFonts w:cs="Arial"/>
          <w:color w:val="222222"/>
          <w:lang w:val="en"/>
        </w:rPr>
        <w:t xml:space="preserve"> </w:t>
      </w:r>
      <w:r w:rsidRPr="00F77892">
        <w:rPr>
          <w:rStyle w:val="hps"/>
          <w:rFonts w:cs="Arial"/>
          <w:color w:val="222222"/>
          <w:lang w:val="en"/>
        </w:rPr>
        <w:t>a common</w:t>
      </w:r>
      <w:r w:rsidRPr="00F77892">
        <w:rPr>
          <w:rFonts w:cs="Arial"/>
          <w:color w:val="222222"/>
          <w:lang w:val="en"/>
        </w:rPr>
        <w:t xml:space="preserve"> </w:t>
      </w:r>
      <w:r w:rsidRPr="00F77892">
        <w:rPr>
          <w:rStyle w:val="hps"/>
          <w:rFonts w:cs="Arial"/>
          <w:color w:val="222222"/>
          <w:lang w:val="en"/>
        </w:rPr>
        <w:t>view of the</w:t>
      </w:r>
      <w:r w:rsidRPr="00F77892">
        <w:rPr>
          <w:rFonts w:cs="Arial"/>
          <w:color w:val="222222"/>
          <w:lang w:val="en"/>
        </w:rPr>
        <w:t xml:space="preserve"> </w:t>
      </w:r>
      <w:r w:rsidRPr="00F77892">
        <w:rPr>
          <w:rStyle w:val="hps"/>
          <w:rFonts w:cs="Arial"/>
          <w:color w:val="222222"/>
          <w:lang w:val="en"/>
        </w:rPr>
        <w:t>detailed development</w:t>
      </w:r>
      <w:r w:rsidRPr="00F77892">
        <w:rPr>
          <w:rFonts w:cs="Arial"/>
          <w:color w:val="222222"/>
          <w:lang w:val="en"/>
        </w:rPr>
        <w:t xml:space="preserve"> </w:t>
      </w:r>
      <w:r w:rsidRPr="00F77892">
        <w:rPr>
          <w:rStyle w:val="hps"/>
          <w:rFonts w:cs="Arial"/>
          <w:color w:val="222222"/>
          <w:lang w:val="en"/>
        </w:rPr>
        <w:t>and</w:t>
      </w:r>
      <w:r w:rsidRPr="00F77892">
        <w:rPr>
          <w:rFonts w:cs="Arial"/>
          <w:color w:val="222222"/>
          <w:lang w:val="en"/>
        </w:rPr>
        <w:t xml:space="preserve"> </w:t>
      </w:r>
      <w:r w:rsidRPr="00F77892">
        <w:rPr>
          <w:rStyle w:val="hps"/>
          <w:rFonts w:cs="Arial"/>
          <w:color w:val="222222"/>
          <w:lang w:val="en"/>
        </w:rPr>
        <w:t>property registration</w:t>
      </w:r>
      <w:r w:rsidRPr="00F77892">
        <w:rPr>
          <w:rFonts w:cs="Arial"/>
          <w:color w:val="222222"/>
          <w:lang w:val="en"/>
        </w:rPr>
        <w:t xml:space="preserve"> </w:t>
      </w:r>
      <w:r w:rsidRPr="00F77892">
        <w:rPr>
          <w:rStyle w:val="hps"/>
          <w:rFonts w:cs="Arial"/>
          <w:color w:val="222222"/>
          <w:lang w:val="en"/>
        </w:rPr>
        <w:t>processes</w:t>
      </w:r>
      <w:r w:rsidRPr="00F77892">
        <w:rPr>
          <w:rFonts w:cs="Arial"/>
          <w:color w:val="222222"/>
          <w:lang w:val="en"/>
        </w:rPr>
        <w:t xml:space="preserve">. </w:t>
      </w:r>
      <w:r>
        <w:rPr>
          <w:rStyle w:val="hps"/>
          <w:rFonts w:cs="Arial"/>
          <w:color w:val="222222"/>
          <w:lang w:val="en"/>
        </w:rPr>
        <w:t>The goal of this is to</w:t>
      </w:r>
      <w:r w:rsidRPr="00F77892">
        <w:rPr>
          <w:rStyle w:val="hps"/>
          <w:rFonts w:cs="Arial"/>
          <w:color w:val="222222"/>
          <w:lang w:val="en"/>
        </w:rPr>
        <w:t xml:space="preserve"> facilitate</w:t>
      </w:r>
      <w:r w:rsidRPr="00F77892">
        <w:rPr>
          <w:rFonts w:cs="Arial"/>
          <w:color w:val="222222"/>
          <w:lang w:val="en"/>
        </w:rPr>
        <w:t xml:space="preserve"> </w:t>
      </w:r>
      <w:r w:rsidRPr="00F77892">
        <w:rPr>
          <w:rStyle w:val="hps"/>
          <w:rFonts w:cs="Arial"/>
          <w:color w:val="222222"/>
          <w:lang w:val="en"/>
        </w:rPr>
        <w:t>dialogue and cooperation between</w:t>
      </w:r>
      <w:r w:rsidRPr="00F77892">
        <w:rPr>
          <w:rFonts w:cs="Arial"/>
          <w:color w:val="222222"/>
          <w:lang w:val="en"/>
        </w:rPr>
        <w:t xml:space="preserve"> </w:t>
      </w:r>
      <w:r w:rsidRPr="00F77892">
        <w:rPr>
          <w:rStyle w:val="hps"/>
          <w:rFonts w:cs="Arial"/>
          <w:color w:val="222222"/>
          <w:lang w:val="en"/>
        </w:rPr>
        <w:t>planners and</w:t>
      </w:r>
      <w:r w:rsidRPr="00F77892">
        <w:rPr>
          <w:rFonts w:cs="Arial"/>
          <w:color w:val="222222"/>
          <w:lang w:val="en"/>
        </w:rPr>
        <w:t xml:space="preserve"> </w:t>
      </w:r>
      <w:r w:rsidRPr="00F77892">
        <w:rPr>
          <w:rStyle w:val="hps"/>
          <w:rFonts w:cs="Arial"/>
          <w:color w:val="222222"/>
          <w:lang w:val="en"/>
        </w:rPr>
        <w:t>property developers</w:t>
      </w:r>
      <w:r>
        <w:rPr>
          <w:rFonts w:cs="Arial"/>
          <w:color w:val="222222"/>
          <w:lang w:val="en"/>
        </w:rPr>
        <w:t xml:space="preserve"> </w:t>
      </w:r>
      <w:r w:rsidR="00873867">
        <w:rPr>
          <w:rFonts w:cs="Arial"/>
          <w:color w:val="222222"/>
          <w:lang w:val="en"/>
        </w:rPr>
        <w:t>and</w:t>
      </w:r>
      <w:r>
        <w:rPr>
          <w:rFonts w:cs="Arial"/>
          <w:color w:val="222222"/>
          <w:lang w:val="en"/>
        </w:rPr>
        <w:t xml:space="preserve"> </w:t>
      </w:r>
      <w:r>
        <w:rPr>
          <w:rStyle w:val="hps"/>
          <w:rFonts w:cs="Arial"/>
          <w:color w:val="222222"/>
          <w:lang w:val="en"/>
        </w:rPr>
        <w:t xml:space="preserve">resolve any </w:t>
      </w:r>
      <w:r w:rsidRPr="00F77892">
        <w:rPr>
          <w:rStyle w:val="hps"/>
          <w:rFonts w:cs="Arial"/>
          <w:color w:val="222222"/>
          <w:lang w:val="en"/>
        </w:rPr>
        <w:t>property</w:t>
      </w:r>
      <w:r w:rsidRPr="00F77892">
        <w:rPr>
          <w:rFonts w:cs="Arial"/>
          <w:color w:val="222222"/>
          <w:lang w:val="en"/>
        </w:rPr>
        <w:t xml:space="preserve"> </w:t>
      </w:r>
      <w:r w:rsidRPr="00F77892">
        <w:rPr>
          <w:rStyle w:val="hps"/>
          <w:rFonts w:cs="Arial"/>
          <w:color w:val="222222"/>
          <w:lang w:val="en"/>
        </w:rPr>
        <w:t>law issues</w:t>
      </w:r>
      <w:r w:rsidRPr="00F77892">
        <w:rPr>
          <w:rFonts w:cs="Arial"/>
          <w:color w:val="222222"/>
          <w:lang w:val="en"/>
        </w:rPr>
        <w:t xml:space="preserve"> </w:t>
      </w:r>
      <w:r>
        <w:rPr>
          <w:rStyle w:val="hps"/>
          <w:rFonts w:cs="Arial"/>
          <w:color w:val="222222"/>
          <w:lang w:val="en"/>
        </w:rPr>
        <w:t>in the</w:t>
      </w:r>
      <w:r w:rsidRPr="00F77892">
        <w:rPr>
          <w:rStyle w:val="hps"/>
          <w:rFonts w:cs="Arial"/>
          <w:color w:val="222222"/>
          <w:lang w:val="en"/>
        </w:rPr>
        <w:t xml:space="preserve"> early stages of</w:t>
      </w:r>
      <w:r w:rsidRPr="00F77892">
        <w:rPr>
          <w:rFonts w:cs="Arial"/>
          <w:color w:val="222222"/>
          <w:lang w:val="en"/>
        </w:rPr>
        <w:t xml:space="preserve"> </w:t>
      </w:r>
      <w:r w:rsidRPr="00F77892">
        <w:rPr>
          <w:rStyle w:val="hps"/>
          <w:rFonts w:cs="Arial"/>
          <w:color w:val="222222"/>
          <w:lang w:val="en"/>
        </w:rPr>
        <w:t>the planning process</w:t>
      </w:r>
      <w:r w:rsidRPr="00F77892">
        <w:rPr>
          <w:rFonts w:cs="Arial"/>
          <w:color w:val="222222"/>
          <w:lang w:val="en"/>
        </w:rPr>
        <w:t>.</w:t>
      </w:r>
    </w:p>
    <w:p w14:paraId="34E54518" w14:textId="77777777" w:rsidR="000A12C4" w:rsidRPr="00F77892" w:rsidRDefault="000A12C4" w:rsidP="000A12C4">
      <w:pPr>
        <w:spacing w:line="276" w:lineRule="auto"/>
        <w:ind w:right="567"/>
        <w:rPr>
          <w:rFonts w:cs="Arial"/>
          <w:color w:val="222222"/>
          <w:szCs w:val="22"/>
          <w:lang w:val="en"/>
        </w:rPr>
      </w:pPr>
    </w:p>
    <w:p w14:paraId="5A9877B8" w14:textId="082AF48E" w:rsidR="000A12C4" w:rsidRDefault="000A12C4" w:rsidP="000A12C4">
      <w:pPr>
        <w:spacing w:line="276" w:lineRule="auto"/>
        <w:ind w:right="567"/>
        <w:rPr>
          <w:rStyle w:val="hps"/>
          <w:rFonts w:cs="Arial"/>
          <w:color w:val="222222"/>
          <w:lang w:val="en"/>
        </w:rPr>
      </w:pPr>
      <w:r w:rsidRPr="001B0B5C">
        <w:rPr>
          <w:rFonts w:cs="Arial"/>
          <w:b/>
          <w:color w:val="222222"/>
          <w:szCs w:val="22"/>
          <w:lang w:val="en"/>
        </w:rPr>
        <w:t>2 &amp; 3. Notification and Review:</w:t>
      </w:r>
      <w:r w:rsidRPr="00F77892">
        <w:rPr>
          <w:rFonts w:cs="Arial"/>
          <w:color w:val="222222"/>
          <w:szCs w:val="22"/>
          <w:lang w:val="en"/>
        </w:rPr>
        <w:t xml:space="preserve"> </w:t>
      </w:r>
      <w:r w:rsidRPr="00F77892">
        <w:rPr>
          <w:rStyle w:val="hps"/>
          <w:rFonts w:cs="Arial"/>
          <w:color w:val="222222"/>
          <w:lang w:val="en"/>
        </w:rPr>
        <w:t>During</w:t>
      </w:r>
      <w:r w:rsidRPr="00F77892">
        <w:rPr>
          <w:rFonts w:cs="Arial"/>
          <w:color w:val="222222"/>
          <w:lang w:val="en"/>
        </w:rPr>
        <w:t xml:space="preserve"> </w:t>
      </w:r>
      <w:r w:rsidRPr="00F77892">
        <w:rPr>
          <w:rStyle w:val="hps"/>
          <w:rFonts w:cs="Arial"/>
          <w:color w:val="222222"/>
          <w:lang w:val="en"/>
        </w:rPr>
        <w:t>the notification</w:t>
      </w:r>
      <w:r>
        <w:rPr>
          <w:rStyle w:val="hps"/>
          <w:rFonts w:cs="Arial"/>
          <w:color w:val="222222"/>
          <w:lang w:val="en"/>
        </w:rPr>
        <w:t xml:space="preserve"> phase,</w:t>
      </w:r>
      <w:r w:rsidRPr="00F77892">
        <w:rPr>
          <w:rStyle w:val="hps"/>
          <w:rFonts w:cs="Arial"/>
          <w:color w:val="222222"/>
          <w:lang w:val="en"/>
        </w:rPr>
        <w:t xml:space="preserve"> the</w:t>
      </w:r>
      <w:r w:rsidRPr="00F77892">
        <w:rPr>
          <w:rFonts w:cs="Arial"/>
          <w:color w:val="222222"/>
          <w:lang w:val="en"/>
        </w:rPr>
        <w:t xml:space="preserve"> </w:t>
      </w:r>
      <w:r w:rsidRPr="00F77892">
        <w:rPr>
          <w:rStyle w:val="hps"/>
          <w:rFonts w:cs="Arial"/>
          <w:color w:val="222222"/>
          <w:lang w:val="en"/>
        </w:rPr>
        <w:t>authorities</w:t>
      </w:r>
      <w:r w:rsidRPr="00F77892">
        <w:rPr>
          <w:rFonts w:cs="Arial"/>
          <w:color w:val="222222"/>
          <w:lang w:val="en"/>
        </w:rPr>
        <w:t xml:space="preserve">, </w:t>
      </w:r>
      <w:r w:rsidRPr="00F77892">
        <w:rPr>
          <w:rStyle w:val="hps"/>
          <w:rFonts w:cs="Arial"/>
          <w:color w:val="222222"/>
          <w:lang w:val="en"/>
        </w:rPr>
        <w:t>interested parties</w:t>
      </w:r>
      <w:r>
        <w:rPr>
          <w:rStyle w:val="hps"/>
          <w:rFonts w:cs="Arial"/>
          <w:color w:val="222222"/>
          <w:lang w:val="en"/>
        </w:rPr>
        <w:t>,</w:t>
      </w:r>
      <w:r w:rsidRPr="00F77892">
        <w:rPr>
          <w:rFonts w:cs="Arial"/>
          <w:color w:val="222222"/>
          <w:lang w:val="en"/>
        </w:rPr>
        <w:t xml:space="preserve"> </w:t>
      </w:r>
      <w:r w:rsidRPr="00F77892">
        <w:rPr>
          <w:rStyle w:val="hps"/>
          <w:rFonts w:cs="Arial"/>
          <w:color w:val="222222"/>
          <w:lang w:val="en"/>
        </w:rPr>
        <w:t>and others affected</w:t>
      </w:r>
      <w:r w:rsidRPr="00F77892">
        <w:rPr>
          <w:rFonts w:cs="Arial"/>
          <w:color w:val="222222"/>
          <w:lang w:val="en"/>
        </w:rPr>
        <w:t xml:space="preserve"> </w:t>
      </w:r>
      <w:r w:rsidRPr="00F77892">
        <w:rPr>
          <w:rStyle w:val="hps"/>
          <w:rFonts w:cs="Arial"/>
          <w:color w:val="222222"/>
          <w:lang w:val="en"/>
        </w:rPr>
        <w:t>by the plan are given</w:t>
      </w:r>
      <w:r w:rsidRPr="00F77892">
        <w:rPr>
          <w:rFonts w:cs="Arial"/>
          <w:color w:val="222222"/>
          <w:lang w:val="en"/>
        </w:rPr>
        <w:t xml:space="preserve"> </w:t>
      </w:r>
      <w:r w:rsidRPr="00F77892">
        <w:rPr>
          <w:rStyle w:val="hps"/>
          <w:rFonts w:cs="Arial"/>
          <w:color w:val="222222"/>
          <w:lang w:val="en"/>
        </w:rPr>
        <w:t>an opportunity to comment</w:t>
      </w:r>
      <w:r w:rsidRPr="00F77892">
        <w:rPr>
          <w:rFonts w:cs="Arial"/>
          <w:color w:val="222222"/>
          <w:lang w:val="en"/>
        </w:rPr>
        <w:t xml:space="preserve"> </w:t>
      </w:r>
      <w:r w:rsidRPr="00F77892">
        <w:rPr>
          <w:rStyle w:val="hps"/>
          <w:rFonts w:cs="Arial"/>
          <w:color w:val="222222"/>
          <w:lang w:val="en"/>
        </w:rPr>
        <w:t>on the</w:t>
      </w:r>
      <w:r w:rsidRPr="00F77892">
        <w:rPr>
          <w:rFonts w:cs="Arial"/>
          <w:color w:val="222222"/>
          <w:lang w:val="en"/>
        </w:rPr>
        <w:t xml:space="preserve"> </w:t>
      </w:r>
      <w:r w:rsidRPr="00F77892">
        <w:rPr>
          <w:rStyle w:val="hps"/>
          <w:rFonts w:cs="Arial"/>
          <w:color w:val="222222"/>
          <w:lang w:val="en"/>
        </w:rPr>
        <w:t xml:space="preserve">proposed plan. </w:t>
      </w:r>
      <w:r>
        <w:rPr>
          <w:rStyle w:val="hps"/>
          <w:rFonts w:cs="Arial"/>
          <w:color w:val="222222"/>
          <w:lang w:val="en"/>
        </w:rPr>
        <w:t>At this phase, the</w:t>
      </w:r>
      <w:r w:rsidRPr="00F77892">
        <w:rPr>
          <w:rStyle w:val="hps"/>
          <w:rFonts w:cs="Arial"/>
          <w:color w:val="222222"/>
          <w:lang w:val="en"/>
        </w:rPr>
        <w:t xml:space="preserve"> </w:t>
      </w:r>
      <w:r>
        <w:rPr>
          <w:rStyle w:val="hps"/>
          <w:rFonts w:cs="Arial"/>
          <w:color w:val="222222"/>
          <w:lang w:val="en"/>
        </w:rPr>
        <w:t xml:space="preserve">County </w:t>
      </w:r>
      <w:r w:rsidR="00873867" w:rsidRPr="00F77892">
        <w:rPr>
          <w:rStyle w:val="hps"/>
          <w:rFonts w:cs="Arial"/>
          <w:color w:val="222222"/>
          <w:lang w:val="en"/>
        </w:rPr>
        <w:t>Administrati</w:t>
      </w:r>
      <w:r w:rsidR="00873867">
        <w:rPr>
          <w:rStyle w:val="hps"/>
          <w:rFonts w:cs="Arial"/>
          <w:color w:val="222222"/>
          <w:lang w:val="en"/>
        </w:rPr>
        <w:t>ve Board</w:t>
      </w:r>
      <w:r w:rsidRPr="00F77892">
        <w:rPr>
          <w:rStyle w:val="hps"/>
          <w:rFonts w:cs="Arial"/>
          <w:color w:val="222222"/>
          <w:lang w:val="en"/>
        </w:rPr>
        <w:t xml:space="preserve"> is required</w:t>
      </w:r>
      <w:r w:rsidRPr="00F77892">
        <w:rPr>
          <w:rFonts w:cs="Arial"/>
          <w:color w:val="222222"/>
          <w:lang w:val="en"/>
        </w:rPr>
        <w:t xml:space="preserve"> </w:t>
      </w:r>
      <w:r w:rsidRPr="00F77892">
        <w:rPr>
          <w:rStyle w:val="hps"/>
          <w:rFonts w:cs="Arial"/>
          <w:color w:val="222222"/>
          <w:lang w:val="en"/>
        </w:rPr>
        <w:t>to state if</w:t>
      </w:r>
      <w:r w:rsidRPr="00F77892">
        <w:rPr>
          <w:rFonts w:cs="Arial"/>
          <w:color w:val="222222"/>
          <w:lang w:val="en"/>
        </w:rPr>
        <w:t xml:space="preserve"> </w:t>
      </w:r>
      <w:r w:rsidRPr="00F77892">
        <w:rPr>
          <w:rStyle w:val="hps"/>
          <w:rFonts w:cs="Arial"/>
          <w:color w:val="222222"/>
          <w:lang w:val="en"/>
        </w:rPr>
        <w:t xml:space="preserve">they </w:t>
      </w:r>
      <w:r>
        <w:rPr>
          <w:rStyle w:val="hps"/>
          <w:rFonts w:cs="Arial"/>
          <w:color w:val="222222"/>
          <w:lang w:val="en"/>
        </w:rPr>
        <w:t>think</w:t>
      </w:r>
      <w:r w:rsidRPr="00F77892">
        <w:rPr>
          <w:rStyle w:val="hps"/>
          <w:rFonts w:cs="Arial"/>
          <w:color w:val="222222"/>
          <w:lang w:val="en"/>
        </w:rPr>
        <w:t xml:space="preserve"> the proposal</w:t>
      </w:r>
      <w:r w:rsidRPr="00F77892">
        <w:rPr>
          <w:rFonts w:cs="Arial"/>
          <w:color w:val="222222"/>
          <w:lang w:val="en"/>
        </w:rPr>
        <w:t xml:space="preserve"> </w:t>
      </w:r>
      <w:r w:rsidRPr="00F77892">
        <w:rPr>
          <w:rStyle w:val="hps"/>
          <w:rFonts w:cs="Arial"/>
          <w:color w:val="222222"/>
          <w:lang w:val="en"/>
        </w:rPr>
        <w:t>might</w:t>
      </w:r>
      <w:r w:rsidRPr="00F77892">
        <w:rPr>
          <w:rFonts w:cs="Arial"/>
          <w:color w:val="222222"/>
          <w:lang w:val="en"/>
        </w:rPr>
        <w:t xml:space="preserve"> </w:t>
      </w:r>
      <w:r w:rsidRPr="00F77892">
        <w:rPr>
          <w:rStyle w:val="hps"/>
          <w:rFonts w:cs="Arial"/>
          <w:color w:val="222222"/>
          <w:lang w:val="en"/>
        </w:rPr>
        <w:t>breach the</w:t>
      </w:r>
      <w:r w:rsidR="00873867">
        <w:rPr>
          <w:rStyle w:val="hps"/>
          <w:rFonts w:cs="Arial"/>
          <w:color w:val="222222"/>
          <w:lang w:val="en"/>
        </w:rPr>
        <w:t>ir</w:t>
      </w:r>
      <w:r w:rsidRPr="00F77892">
        <w:rPr>
          <w:rStyle w:val="hps"/>
          <w:rFonts w:cs="Arial"/>
          <w:color w:val="222222"/>
          <w:lang w:val="en"/>
        </w:rPr>
        <w:t xml:space="preserve"> provisions.</w:t>
      </w:r>
      <w:r w:rsidRPr="00F77892">
        <w:rPr>
          <w:rFonts w:cs="Arial"/>
          <w:color w:val="222222"/>
          <w:lang w:val="en"/>
        </w:rPr>
        <w:t xml:space="preserve"> </w:t>
      </w:r>
      <w:r>
        <w:rPr>
          <w:rFonts w:cs="Arial"/>
          <w:color w:val="222222"/>
          <w:lang w:val="en"/>
        </w:rPr>
        <w:t xml:space="preserve">The </w:t>
      </w:r>
      <w:r w:rsidRPr="00F77892">
        <w:rPr>
          <w:rStyle w:val="hps"/>
          <w:rFonts w:cs="Arial"/>
          <w:color w:val="222222"/>
          <w:lang w:val="en"/>
        </w:rPr>
        <w:t>National Land</w:t>
      </w:r>
      <w:r w:rsidRPr="00F77892">
        <w:rPr>
          <w:rFonts w:cs="Arial"/>
          <w:color w:val="222222"/>
          <w:lang w:val="en"/>
        </w:rPr>
        <w:t xml:space="preserve"> </w:t>
      </w:r>
      <w:r w:rsidRPr="00F77892">
        <w:rPr>
          <w:rStyle w:val="hps"/>
          <w:rFonts w:cs="Arial"/>
          <w:color w:val="222222"/>
          <w:lang w:val="en"/>
        </w:rPr>
        <w:t xml:space="preserve">Authority </w:t>
      </w:r>
      <w:r>
        <w:rPr>
          <w:rStyle w:val="hps"/>
          <w:rFonts w:cs="Arial"/>
          <w:color w:val="222222"/>
          <w:lang w:val="en"/>
        </w:rPr>
        <w:t>states</w:t>
      </w:r>
      <w:r w:rsidRPr="00F77892">
        <w:rPr>
          <w:rFonts w:cs="Arial"/>
          <w:color w:val="222222"/>
          <w:lang w:val="en"/>
        </w:rPr>
        <w:t xml:space="preserve"> </w:t>
      </w:r>
      <w:r w:rsidRPr="00F77892">
        <w:rPr>
          <w:rStyle w:val="hps"/>
          <w:rFonts w:cs="Arial"/>
          <w:color w:val="222222"/>
          <w:lang w:val="en"/>
        </w:rPr>
        <w:t xml:space="preserve">if they </w:t>
      </w:r>
      <w:r>
        <w:rPr>
          <w:rStyle w:val="hps"/>
          <w:rFonts w:cs="Arial"/>
          <w:color w:val="222222"/>
          <w:lang w:val="en"/>
        </w:rPr>
        <w:t>think</w:t>
      </w:r>
      <w:r w:rsidRPr="00F77892">
        <w:rPr>
          <w:rStyle w:val="hps"/>
          <w:rFonts w:cs="Arial"/>
          <w:color w:val="222222"/>
          <w:lang w:val="en"/>
        </w:rPr>
        <w:t xml:space="preserve"> that</w:t>
      </w:r>
      <w:r w:rsidRPr="00F77892">
        <w:rPr>
          <w:rFonts w:cs="Arial"/>
          <w:color w:val="222222"/>
          <w:lang w:val="en"/>
        </w:rPr>
        <w:t xml:space="preserve"> </w:t>
      </w:r>
      <w:r>
        <w:rPr>
          <w:rFonts w:cs="Arial"/>
          <w:color w:val="222222"/>
          <w:lang w:val="en"/>
        </w:rPr>
        <w:t xml:space="preserve">not </w:t>
      </w:r>
      <w:r w:rsidRPr="00F77892">
        <w:rPr>
          <w:rStyle w:val="hps"/>
          <w:rFonts w:cs="Arial"/>
          <w:color w:val="222222"/>
          <w:lang w:val="en"/>
        </w:rPr>
        <w:t>all the</w:t>
      </w:r>
      <w:r w:rsidRPr="00F77892">
        <w:rPr>
          <w:rFonts w:cs="Arial"/>
          <w:color w:val="222222"/>
          <w:lang w:val="en"/>
        </w:rPr>
        <w:t xml:space="preserve"> </w:t>
      </w:r>
      <w:r w:rsidRPr="00F77892">
        <w:rPr>
          <w:rStyle w:val="hps"/>
          <w:rFonts w:cs="Arial"/>
          <w:color w:val="222222"/>
          <w:lang w:val="en"/>
        </w:rPr>
        <w:t>questions are regarded or resolved in the proposal. After</w:t>
      </w:r>
      <w:r w:rsidRPr="00F77892">
        <w:rPr>
          <w:rFonts w:cs="Arial"/>
          <w:color w:val="222222"/>
          <w:lang w:val="en"/>
        </w:rPr>
        <w:t xml:space="preserve"> </w:t>
      </w:r>
      <w:r w:rsidRPr="00F77892">
        <w:rPr>
          <w:rStyle w:val="hps"/>
          <w:rFonts w:cs="Arial"/>
          <w:color w:val="222222"/>
          <w:lang w:val="en"/>
        </w:rPr>
        <w:t>the review</w:t>
      </w:r>
      <w:r>
        <w:rPr>
          <w:rFonts w:cs="Arial"/>
          <w:color w:val="222222"/>
          <w:lang w:val="en"/>
        </w:rPr>
        <w:t xml:space="preserve">, </w:t>
      </w:r>
      <w:r w:rsidRPr="00F77892">
        <w:rPr>
          <w:rFonts w:cs="Arial"/>
          <w:color w:val="222222"/>
          <w:lang w:val="en"/>
        </w:rPr>
        <w:t xml:space="preserve">the municipality can </w:t>
      </w:r>
      <w:r w:rsidRPr="00F77892">
        <w:rPr>
          <w:rStyle w:val="hps"/>
          <w:rFonts w:cs="Arial"/>
          <w:color w:val="222222"/>
          <w:lang w:val="en"/>
        </w:rPr>
        <w:t>make only</w:t>
      </w:r>
      <w:r w:rsidRPr="00F77892">
        <w:rPr>
          <w:rFonts w:cs="Arial"/>
          <w:color w:val="222222"/>
          <w:lang w:val="en"/>
        </w:rPr>
        <w:t xml:space="preserve"> </w:t>
      </w:r>
      <w:r w:rsidRPr="00F77892">
        <w:rPr>
          <w:rStyle w:val="hps"/>
          <w:rFonts w:cs="Arial"/>
          <w:color w:val="222222"/>
          <w:lang w:val="en"/>
        </w:rPr>
        <w:t>minor changes to the</w:t>
      </w:r>
      <w:r w:rsidRPr="00F77892">
        <w:rPr>
          <w:rFonts w:cs="Arial"/>
          <w:color w:val="222222"/>
          <w:lang w:val="en"/>
        </w:rPr>
        <w:t xml:space="preserve"> </w:t>
      </w:r>
      <w:r w:rsidRPr="00F77892">
        <w:rPr>
          <w:rStyle w:val="hps"/>
          <w:rFonts w:cs="Arial"/>
          <w:color w:val="222222"/>
          <w:lang w:val="en"/>
        </w:rPr>
        <w:t>proposed plan</w:t>
      </w:r>
      <w:r w:rsidRPr="00F77892">
        <w:rPr>
          <w:rFonts w:cs="Arial"/>
          <w:color w:val="222222"/>
          <w:lang w:val="en"/>
        </w:rPr>
        <w:t xml:space="preserve">. </w:t>
      </w:r>
      <w:r w:rsidRPr="00F77892">
        <w:rPr>
          <w:rStyle w:val="hps"/>
          <w:rFonts w:cs="Arial"/>
          <w:color w:val="222222"/>
          <w:lang w:val="en"/>
        </w:rPr>
        <w:t>If</w:t>
      </w:r>
      <w:r w:rsidRPr="00F77892">
        <w:rPr>
          <w:rFonts w:cs="Arial"/>
          <w:color w:val="222222"/>
          <w:lang w:val="en"/>
        </w:rPr>
        <w:t xml:space="preserve"> </w:t>
      </w:r>
      <w:r w:rsidRPr="00F77892">
        <w:rPr>
          <w:rStyle w:val="hps"/>
          <w:rFonts w:cs="Arial"/>
          <w:color w:val="222222"/>
          <w:lang w:val="en"/>
        </w:rPr>
        <w:t>there are major</w:t>
      </w:r>
      <w:r w:rsidRPr="00F77892">
        <w:rPr>
          <w:rFonts w:cs="Arial"/>
          <w:color w:val="222222"/>
          <w:lang w:val="en"/>
        </w:rPr>
        <w:t xml:space="preserve"> </w:t>
      </w:r>
      <w:r w:rsidRPr="00F77892">
        <w:rPr>
          <w:rStyle w:val="hps"/>
          <w:rFonts w:cs="Arial"/>
          <w:color w:val="222222"/>
          <w:lang w:val="en"/>
        </w:rPr>
        <w:t xml:space="preserve">changes </w:t>
      </w:r>
      <w:r w:rsidR="00873867">
        <w:rPr>
          <w:rStyle w:val="hps"/>
          <w:rFonts w:cs="Arial"/>
          <w:color w:val="222222"/>
          <w:lang w:val="en"/>
        </w:rPr>
        <w:t>to</w:t>
      </w:r>
      <w:r w:rsidRPr="00F77892">
        <w:rPr>
          <w:rStyle w:val="hps"/>
          <w:rFonts w:cs="Arial"/>
          <w:color w:val="222222"/>
          <w:lang w:val="en"/>
        </w:rPr>
        <w:t xml:space="preserve"> the plan</w:t>
      </w:r>
      <w:r>
        <w:rPr>
          <w:rStyle w:val="hps"/>
          <w:rFonts w:cs="Arial"/>
          <w:color w:val="222222"/>
          <w:lang w:val="en"/>
        </w:rPr>
        <w:t>,</w:t>
      </w:r>
      <w:r w:rsidRPr="00F77892">
        <w:rPr>
          <w:rStyle w:val="hps"/>
          <w:rFonts w:cs="Arial"/>
          <w:color w:val="222222"/>
          <w:lang w:val="en"/>
        </w:rPr>
        <w:t xml:space="preserve"> a new review shall be held.</w:t>
      </w:r>
    </w:p>
    <w:p w14:paraId="541B023B" w14:textId="77777777" w:rsidR="0002537A" w:rsidRPr="00F77892" w:rsidRDefault="0002537A" w:rsidP="000A12C4">
      <w:pPr>
        <w:spacing w:line="276" w:lineRule="auto"/>
        <w:ind w:right="567"/>
        <w:rPr>
          <w:rFonts w:cs="Arial"/>
          <w:color w:val="222222"/>
          <w:szCs w:val="22"/>
          <w:lang w:val="en"/>
        </w:rPr>
      </w:pPr>
    </w:p>
    <w:p w14:paraId="2FA7EE29" w14:textId="7F05E68A" w:rsidR="006E44A5" w:rsidRDefault="000A12C4" w:rsidP="00726AB8">
      <w:pPr>
        <w:spacing w:line="276" w:lineRule="auto"/>
        <w:ind w:right="567"/>
        <w:rPr>
          <w:lang w:val="en-US"/>
        </w:rPr>
      </w:pPr>
      <w:r w:rsidRPr="00726AB8">
        <w:rPr>
          <w:rFonts w:cs="Arial"/>
          <w:b/>
          <w:color w:val="222222"/>
          <w:szCs w:val="22"/>
          <w:lang w:val="en"/>
        </w:rPr>
        <w:t>4. Position:</w:t>
      </w:r>
      <w:r w:rsidRPr="00726AB8">
        <w:rPr>
          <w:rFonts w:cs="Arial"/>
          <w:color w:val="222222"/>
          <w:lang w:val="en"/>
        </w:rPr>
        <w:t xml:space="preserve"> </w:t>
      </w:r>
      <w:r w:rsidRPr="0002537A">
        <w:rPr>
          <w:rStyle w:val="hps"/>
          <w:rFonts w:cs="Arial"/>
          <w:color w:val="222222"/>
          <w:lang w:val="en"/>
        </w:rPr>
        <w:t>The municipality compiles</w:t>
      </w:r>
      <w:r w:rsidRPr="00726AB8">
        <w:rPr>
          <w:rFonts w:cs="Arial"/>
          <w:color w:val="222222"/>
          <w:lang w:val="en"/>
        </w:rPr>
        <w:t xml:space="preserve"> </w:t>
      </w:r>
      <w:r w:rsidR="00873867" w:rsidRPr="00726AB8">
        <w:rPr>
          <w:rFonts w:cs="Arial"/>
          <w:color w:val="222222"/>
          <w:lang w:val="en"/>
        </w:rPr>
        <w:t xml:space="preserve">and responds to </w:t>
      </w:r>
      <w:r w:rsidRPr="0002537A">
        <w:rPr>
          <w:rStyle w:val="hps"/>
          <w:rFonts w:cs="Arial"/>
          <w:color w:val="222222"/>
          <w:lang w:val="en"/>
        </w:rPr>
        <w:t>the written comments</w:t>
      </w:r>
      <w:r w:rsidRPr="00726AB8">
        <w:rPr>
          <w:rFonts w:cs="Arial"/>
          <w:color w:val="222222"/>
          <w:lang w:val="en"/>
        </w:rPr>
        <w:t xml:space="preserve"> </w:t>
      </w:r>
      <w:r w:rsidRPr="0002537A">
        <w:rPr>
          <w:rStyle w:val="hps"/>
          <w:rFonts w:cs="Arial"/>
          <w:color w:val="222222"/>
          <w:lang w:val="en"/>
        </w:rPr>
        <w:t>from the notification and the review</w:t>
      </w:r>
      <w:r w:rsidR="00873867" w:rsidRPr="0002537A">
        <w:rPr>
          <w:rStyle w:val="hps"/>
          <w:rFonts w:cs="Arial"/>
          <w:color w:val="222222"/>
          <w:lang w:val="en"/>
        </w:rPr>
        <w:t xml:space="preserve"> in a report</w:t>
      </w:r>
      <w:r w:rsidR="0002537A" w:rsidRPr="00726AB8">
        <w:rPr>
          <w:rFonts w:cs="Arial"/>
          <w:color w:val="222222"/>
          <w:lang w:val="en"/>
        </w:rPr>
        <w:t>.</w:t>
      </w:r>
      <w:r w:rsidR="0002537A" w:rsidRPr="0002537A">
        <w:rPr>
          <w:lang w:val="en-US"/>
        </w:rPr>
        <w:t xml:space="preserve"> In this stage the plan becomes more precise and concrete. Questions that are handled include: risks, noise, pollution, etc. The City conducts a pre-planning of public spaces and facilities and makes a budget for the potential costs. If the land is owned by a private developer, the City explains how the public facilities should be built. The second alternative is that the developer provides a monetary contribution to the City, and then the City will build the public facilities. Once the proposed plan is ready, another joint consultation takes place. The consultation follows the same pattern as before</w:t>
      </w:r>
      <w:r w:rsidR="006E44A5">
        <w:rPr>
          <w:lang w:val="en-US"/>
        </w:rPr>
        <w:t xml:space="preserve">. </w:t>
      </w:r>
      <w:r w:rsidR="006E44A5" w:rsidRPr="00E54D35">
        <w:rPr>
          <w:lang w:val="en-US"/>
        </w:rPr>
        <w:t>The “final” plan is out for exhibition for approximately three weeks. This is the last chance for other stakeholders to comment on th</w:t>
      </w:r>
      <w:r w:rsidR="006E44A5" w:rsidRPr="006E44A5">
        <w:rPr>
          <w:lang w:val="en-US"/>
        </w:rPr>
        <w:t>e development.</w:t>
      </w:r>
    </w:p>
    <w:p w14:paraId="01C01ED0" w14:textId="77777777" w:rsidR="006E44A5" w:rsidRPr="00E54D35" w:rsidRDefault="006E44A5" w:rsidP="00726AB8">
      <w:pPr>
        <w:spacing w:line="276" w:lineRule="auto"/>
        <w:ind w:right="567"/>
        <w:rPr>
          <w:lang w:val="en-US"/>
        </w:rPr>
      </w:pPr>
    </w:p>
    <w:p w14:paraId="3A75A06B" w14:textId="4BA7DC6D" w:rsidR="006E44A5" w:rsidRPr="00726AB8" w:rsidRDefault="006E44A5" w:rsidP="00726AB8">
      <w:pPr>
        <w:tabs>
          <w:tab w:val="clear" w:pos="0"/>
          <w:tab w:val="clear" w:pos="567"/>
          <w:tab w:val="clear" w:pos="1276"/>
          <w:tab w:val="clear" w:pos="2552"/>
          <w:tab w:val="clear" w:pos="3828"/>
          <w:tab w:val="clear" w:pos="5103"/>
          <w:tab w:val="clear" w:pos="6379"/>
          <w:tab w:val="clear" w:pos="8364"/>
        </w:tabs>
        <w:spacing w:line="276" w:lineRule="auto"/>
        <w:rPr>
          <w:lang w:val="en-US"/>
        </w:rPr>
      </w:pPr>
      <w:r w:rsidRPr="00E54D35">
        <w:rPr>
          <w:lang w:val="en-US"/>
        </w:rPr>
        <w:t>Done in parallel with the exhibition, there is an agreement between the developers and the Development Administration.</w:t>
      </w:r>
      <w:r w:rsidRPr="00726AB8">
        <w:rPr>
          <w:color w:val="222222"/>
          <w:lang w:val="en"/>
        </w:rPr>
        <w:t xml:space="preserve"> </w:t>
      </w:r>
      <w:r w:rsidRPr="00E54D35">
        <w:rPr>
          <w:rStyle w:val="hps"/>
          <w:rFonts w:cs="Arial"/>
          <w:color w:val="222222"/>
          <w:szCs w:val="22"/>
          <w:lang w:val="en"/>
        </w:rPr>
        <w:t>The agreement regulates</w:t>
      </w:r>
      <w:r w:rsidRPr="00726AB8">
        <w:rPr>
          <w:color w:val="222222"/>
          <w:lang w:val="en"/>
        </w:rPr>
        <w:t xml:space="preserve"> </w:t>
      </w:r>
      <w:r w:rsidRPr="00E54D35">
        <w:rPr>
          <w:rStyle w:val="hps"/>
          <w:rFonts w:cs="Arial"/>
          <w:color w:val="222222"/>
          <w:szCs w:val="22"/>
          <w:lang w:val="en"/>
        </w:rPr>
        <w:t>access to</w:t>
      </w:r>
      <w:r w:rsidRPr="00726AB8">
        <w:rPr>
          <w:color w:val="222222"/>
          <w:lang w:val="en"/>
        </w:rPr>
        <w:t xml:space="preserve"> </w:t>
      </w:r>
      <w:r w:rsidRPr="00E54D35">
        <w:rPr>
          <w:rStyle w:val="hps"/>
          <w:rFonts w:cs="Arial"/>
          <w:color w:val="222222"/>
          <w:szCs w:val="22"/>
          <w:lang w:val="en"/>
        </w:rPr>
        <w:t>the City's land</w:t>
      </w:r>
      <w:r w:rsidRPr="00726AB8">
        <w:rPr>
          <w:color w:val="222222"/>
          <w:lang w:val="en"/>
        </w:rPr>
        <w:t xml:space="preserve">, </w:t>
      </w:r>
      <w:r w:rsidRPr="00E54D35">
        <w:rPr>
          <w:rStyle w:val="hps"/>
          <w:rFonts w:cs="Arial"/>
          <w:color w:val="222222"/>
          <w:szCs w:val="22"/>
          <w:lang w:val="en"/>
        </w:rPr>
        <w:t>clarifies</w:t>
      </w:r>
      <w:r w:rsidRPr="00726AB8">
        <w:rPr>
          <w:color w:val="222222"/>
          <w:lang w:val="en"/>
        </w:rPr>
        <w:t xml:space="preserve"> </w:t>
      </w:r>
      <w:r w:rsidRPr="00E54D35">
        <w:rPr>
          <w:rStyle w:val="hps"/>
          <w:rFonts w:cs="Arial"/>
          <w:color w:val="222222"/>
          <w:szCs w:val="22"/>
          <w:lang w:val="en"/>
        </w:rPr>
        <w:t>other responsibilities</w:t>
      </w:r>
      <w:r w:rsidRPr="00726AB8">
        <w:rPr>
          <w:color w:val="222222"/>
          <w:lang w:val="en"/>
        </w:rPr>
        <w:t xml:space="preserve">, and sets </w:t>
      </w:r>
      <w:r w:rsidRPr="00E54D35">
        <w:rPr>
          <w:rStyle w:val="hps"/>
          <w:rFonts w:cs="Arial"/>
          <w:color w:val="222222"/>
          <w:szCs w:val="22"/>
          <w:lang w:val="en"/>
        </w:rPr>
        <w:t>quality standards</w:t>
      </w:r>
      <w:r w:rsidRPr="00726AB8">
        <w:rPr>
          <w:color w:val="222222"/>
          <w:lang w:val="en"/>
        </w:rPr>
        <w:t xml:space="preserve"> </w:t>
      </w:r>
      <w:r w:rsidRPr="00E54D35">
        <w:rPr>
          <w:rStyle w:val="hps"/>
          <w:rFonts w:cs="Arial"/>
          <w:color w:val="222222"/>
          <w:szCs w:val="22"/>
          <w:lang w:val="en"/>
        </w:rPr>
        <w:t>for the design</w:t>
      </w:r>
      <w:r w:rsidRPr="00726AB8">
        <w:rPr>
          <w:color w:val="222222"/>
          <w:lang w:val="en"/>
        </w:rPr>
        <w:t xml:space="preserve">, </w:t>
      </w:r>
      <w:r w:rsidRPr="00E54D35">
        <w:rPr>
          <w:rStyle w:val="hps"/>
          <w:rFonts w:cs="Arial"/>
          <w:color w:val="222222"/>
          <w:szCs w:val="22"/>
          <w:lang w:val="en"/>
        </w:rPr>
        <w:t>environment, and energy issues.</w:t>
      </w:r>
      <w:r w:rsidRPr="00E54D35">
        <w:rPr>
          <w:lang w:val="en-US"/>
        </w:rPr>
        <w:t xml:space="preserve"> If the land is privately owned, the Development Authority creates a contract with the developer that regulates how and who that will be responsible for the costs of the public facilities. If the developer owns the lan</w:t>
      </w:r>
      <w:r w:rsidRPr="0008145B">
        <w:rPr>
          <w:lang w:val="en-US"/>
        </w:rPr>
        <w:t>d the developer must pay the costs. If the City owns the land the Development Administration needs to pay the costs.</w:t>
      </w:r>
      <w:r>
        <w:rPr>
          <w:rFonts w:hint="eastAsia"/>
          <w:lang w:val="en-US"/>
        </w:rPr>
        <w:t xml:space="preserve"> </w:t>
      </w:r>
      <w:r w:rsidRPr="00E54D35">
        <w:rPr>
          <w:lang w:val="en-US"/>
        </w:rPr>
        <w:t>After</w:t>
      </w:r>
      <w:r w:rsidRPr="00E54D35">
        <w:rPr>
          <w:rFonts w:cs="Arial"/>
          <w:szCs w:val="22"/>
          <w:lang w:val="en-US"/>
        </w:rPr>
        <w:t xml:space="preserve"> the exhibition, the Development Authority makes a decision about implementing the plan.</w:t>
      </w:r>
    </w:p>
    <w:p w14:paraId="5BB3055B" w14:textId="77777777" w:rsidR="000A12C4" w:rsidRPr="00F77892" w:rsidRDefault="000A12C4" w:rsidP="000A12C4">
      <w:pPr>
        <w:spacing w:line="276" w:lineRule="auto"/>
        <w:ind w:right="567"/>
        <w:rPr>
          <w:rFonts w:cs="Arial"/>
          <w:color w:val="222222"/>
          <w:szCs w:val="22"/>
          <w:lang w:val="en"/>
        </w:rPr>
      </w:pPr>
    </w:p>
    <w:p w14:paraId="7DE1534A" w14:textId="274BB8F9" w:rsidR="000A12C4" w:rsidRPr="00F77892" w:rsidRDefault="000A12C4" w:rsidP="000A12C4">
      <w:pPr>
        <w:spacing w:line="276" w:lineRule="auto"/>
        <w:ind w:right="567"/>
        <w:rPr>
          <w:rFonts w:cs="Arial"/>
          <w:color w:val="222222"/>
          <w:szCs w:val="22"/>
          <w:lang w:val="en"/>
        </w:rPr>
      </w:pPr>
      <w:r w:rsidRPr="001B0B5C">
        <w:rPr>
          <w:rFonts w:cs="Arial"/>
          <w:b/>
          <w:color w:val="222222"/>
          <w:szCs w:val="22"/>
          <w:lang w:val="en"/>
        </w:rPr>
        <w:lastRenderedPageBreak/>
        <w:t>5. Acceptance:</w:t>
      </w:r>
      <w:r w:rsidRPr="00F77892">
        <w:rPr>
          <w:rFonts w:cs="Arial"/>
          <w:color w:val="222222"/>
          <w:szCs w:val="22"/>
          <w:lang w:val="en"/>
        </w:rPr>
        <w:t xml:space="preserve"> </w:t>
      </w:r>
      <w:r w:rsidRPr="00F77892">
        <w:rPr>
          <w:rStyle w:val="hps"/>
          <w:rFonts w:cs="Arial"/>
          <w:color w:val="222222"/>
          <w:lang w:val="en"/>
        </w:rPr>
        <w:t>A</w:t>
      </w:r>
      <w:r w:rsidRPr="00F77892">
        <w:rPr>
          <w:rFonts w:cs="Arial"/>
          <w:color w:val="222222"/>
          <w:lang w:val="en"/>
        </w:rPr>
        <w:t xml:space="preserve"> </w:t>
      </w:r>
      <w:r w:rsidR="00873867">
        <w:rPr>
          <w:rStyle w:val="hps"/>
          <w:rFonts w:cs="Arial"/>
          <w:color w:val="222222"/>
          <w:lang w:val="en"/>
        </w:rPr>
        <w:t>D</w:t>
      </w:r>
      <w:r w:rsidRPr="00F77892">
        <w:rPr>
          <w:rStyle w:val="hps"/>
          <w:rFonts w:cs="Arial"/>
          <w:color w:val="222222"/>
          <w:lang w:val="en"/>
        </w:rPr>
        <w:t xml:space="preserve">etailed </w:t>
      </w:r>
      <w:r w:rsidR="00873867">
        <w:rPr>
          <w:rStyle w:val="hps"/>
          <w:rFonts w:cs="Arial"/>
          <w:color w:val="222222"/>
          <w:lang w:val="en"/>
        </w:rPr>
        <w:t>P</w:t>
      </w:r>
      <w:r w:rsidRPr="00F77892">
        <w:rPr>
          <w:rStyle w:val="hps"/>
          <w:rFonts w:cs="Arial"/>
          <w:color w:val="222222"/>
          <w:lang w:val="en"/>
        </w:rPr>
        <w:t>lan</w:t>
      </w:r>
      <w:r w:rsidRPr="00F77892">
        <w:rPr>
          <w:rFonts w:cs="Arial"/>
          <w:color w:val="222222"/>
          <w:lang w:val="en"/>
        </w:rPr>
        <w:t xml:space="preserve"> </w:t>
      </w:r>
      <w:r w:rsidRPr="00F77892">
        <w:rPr>
          <w:rStyle w:val="hps"/>
          <w:rFonts w:cs="Arial"/>
          <w:color w:val="222222"/>
          <w:lang w:val="en"/>
        </w:rPr>
        <w:t>is adopted by the</w:t>
      </w:r>
      <w:r w:rsidRPr="00F77892">
        <w:rPr>
          <w:rFonts w:cs="Arial"/>
          <w:color w:val="222222"/>
          <w:lang w:val="en"/>
        </w:rPr>
        <w:t xml:space="preserve"> </w:t>
      </w:r>
      <w:r w:rsidRPr="00F77892">
        <w:rPr>
          <w:rStyle w:val="hps"/>
          <w:rFonts w:cs="Arial"/>
          <w:color w:val="222222"/>
          <w:lang w:val="en"/>
        </w:rPr>
        <w:t xml:space="preserve">City Council. The </w:t>
      </w:r>
      <w:r>
        <w:rPr>
          <w:rStyle w:val="hps"/>
          <w:rFonts w:cs="Arial"/>
          <w:color w:val="222222"/>
          <w:lang w:val="en"/>
        </w:rPr>
        <w:t>City C</w:t>
      </w:r>
      <w:r w:rsidRPr="00F77892">
        <w:rPr>
          <w:rStyle w:val="hps"/>
          <w:rFonts w:cs="Arial"/>
          <w:color w:val="222222"/>
          <w:lang w:val="en"/>
        </w:rPr>
        <w:t>ouncil</w:t>
      </w:r>
      <w:r w:rsidRPr="00F77892">
        <w:rPr>
          <w:rFonts w:cs="Arial"/>
          <w:color w:val="222222"/>
          <w:lang w:val="en"/>
        </w:rPr>
        <w:t xml:space="preserve"> can also </w:t>
      </w:r>
      <w:r w:rsidRPr="00F77892">
        <w:rPr>
          <w:rStyle w:val="hps"/>
          <w:rFonts w:cs="Arial"/>
          <w:color w:val="222222"/>
          <w:lang w:val="en"/>
        </w:rPr>
        <w:t>delegate</w:t>
      </w:r>
      <w:r w:rsidRPr="00F77892">
        <w:rPr>
          <w:rFonts w:cs="Arial"/>
          <w:color w:val="222222"/>
          <w:lang w:val="en"/>
        </w:rPr>
        <w:t xml:space="preserve"> </w:t>
      </w:r>
      <w:r w:rsidRPr="00F77892">
        <w:rPr>
          <w:rStyle w:val="hps"/>
          <w:rFonts w:cs="Arial"/>
          <w:color w:val="222222"/>
          <w:lang w:val="en"/>
        </w:rPr>
        <w:t>the decision</w:t>
      </w:r>
      <w:r w:rsidRPr="00F77892">
        <w:rPr>
          <w:rFonts w:cs="Arial"/>
          <w:color w:val="222222"/>
          <w:lang w:val="en"/>
        </w:rPr>
        <w:t xml:space="preserve"> </w:t>
      </w:r>
      <w:r w:rsidRPr="00F77892">
        <w:rPr>
          <w:rStyle w:val="hps"/>
          <w:rFonts w:cs="Arial"/>
          <w:color w:val="222222"/>
          <w:lang w:val="en"/>
        </w:rPr>
        <w:t>to the municipality</w:t>
      </w:r>
      <w:r w:rsidRPr="00F77892">
        <w:rPr>
          <w:rFonts w:cs="Arial"/>
          <w:color w:val="222222"/>
          <w:lang w:val="en"/>
        </w:rPr>
        <w:t xml:space="preserve"> </w:t>
      </w:r>
      <w:r w:rsidRPr="00F77892">
        <w:rPr>
          <w:rStyle w:val="hps"/>
          <w:rFonts w:cs="Arial"/>
          <w:color w:val="222222"/>
          <w:lang w:val="en"/>
        </w:rPr>
        <w:t>or</w:t>
      </w:r>
      <w:r w:rsidRPr="00F77892">
        <w:rPr>
          <w:rFonts w:cs="Arial"/>
          <w:color w:val="222222"/>
          <w:lang w:val="en"/>
        </w:rPr>
        <w:t xml:space="preserve"> </w:t>
      </w:r>
      <w:r w:rsidRPr="00F77892">
        <w:rPr>
          <w:rStyle w:val="hps"/>
          <w:rFonts w:cs="Arial"/>
          <w:color w:val="222222"/>
          <w:lang w:val="en"/>
        </w:rPr>
        <w:t>Planning Authority</w:t>
      </w:r>
      <w:r w:rsidRPr="00F77892">
        <w:rPr>
          <w:rFonts w:cs="Arial"/>
          <w:color w:val="222222"/>
          <w:lang w:val="en"/>
        </w:rPr>
        <w:t>.</w:t>
      </w:r>
    </w:p>
    <w:p w14:paraId="484538EA" w14:textId="77777777" w:rsidR="000A12C4" w:rsidRPr="00F77892" w:rsidRDefault="000A12C4" w:rsidP="000A12C4">
      <w:pPr>
        <w:spacing w:line="276" w:lineRule="auto"/>
        <w:ind w:right="567"/>
        <w:rPr>
          <w:rFonts w:cs="Arial"/>
          <w:color w:val="222222"/>
          <w:szCs w:val="22"/>
          <w:lang w:val="en"/>
        </w:rPr>
      </w:pPr>
    </w:p>
    <w:p w14:paraId="22A54CBD" w14:textId="0FD13B4F" w:rsidR="000A12C4" w:rsidRDefault="000A12C4" w:rsidP="000A12C4">
      <w:pPr>
        <w:spacing w:line="276" w:lineRule="auto"/>
        <w:ind w:right="567"/>
        <w:rPr>
          <w:rFonts w:cs="Arial"/>
          <w:color w:val="222222"/>
          <w:szCs w:val="22"/>
          <w:lang w:val="en"/>
        </w:rPr>
      </w:pPr>
      <w:r w:rsidRPr="001B0B5C">
        <w:rPr>
          <w:rFonts w:cs="Arial"/>
          <w:b/>
          <w:color w:val="222222"/>
          <w:szCs w:val="22"/>
          <w:lang w:val="en"/>
        </w:rPr>
        <w:t>6. Legal Force:</w:t>
      </w:r>
      <w:r w:rsidRPr="00F77892">
        <w:rPr>
          <w:rFonts w:cs="Arial"/>
          <w:color w:val="222222"/>
          <w:szCs w:val="22"/>
          <w:lang w:val="en"/>
        </w:rPr>
        <w:t xml:space="preserve"> Three weeks after acceptance</w:t>
      </w:r>
      <w:r w:rsidR="00191405">
        <w:rPr>
          <w:rFonts w:cs="Arial"/>
          <w:color w:val="222222"/>
          <w:szCs w:val="22"/>
          <w:lang w:val="en"/>
        </w:rPr>
        <w:t>,</w:t>
      </w:r>
      <w:r w:rsidRPr="00F77892">
        <w:rPr>
          <w:rFonts w:cs="Arial"/>
          <w:color w:val="222222"/>
          <w:szCs w:val="22"/>
          <w:lang w:val="en"/>
        </w:rPr>
        <w:t xml:space="preserve"> the </w:t>
      </w:r>
      <w:r w:rsidR="00873867">
        <w:rPr>
          <w:rFonts w:cs="Arial"/>
          <w:color w:val="222222"/>
          <w:szCs w:val="22"/>
          <w:lang w:val="en"/>
        </w:rPr>
        <w:t>D</w:t>
      </w:r>
      <w:r w:rsidRPr="00F77892">
        <w:rPr>
          <w:rFonts w:cs="Arial"/>
          <w:color w:val="222222"/>
          <w:szCs w:val="22"/>
          <w:lang w:val="en"/>
        </w:rPr>
        <w:t xml:space="preserve">etailed </w:t>
      </w:r>
      <w:r w:rsidR="00873867">
        <w:rPr>
          <w:rFonts w:cs="Arial"/>
          <w:color w:val="222222"/>
          <w:szCs w:val="22"/>
          <w:lang w:val="en"/>
        </w:rPr>
        <w:t>P</w:t>
      </w:r>
      <w:r w:rsidRPr="00F77892">
        <w:rPr>
          <w:rFonts w:cs="Arial"/>
          <w:color w:val="222222"/>
          <w:szCs w:val="22"/>
          <w:lang w:val="en"/>
        </w:rPr>
        <w:t xml:space="preserve">lan </w:t>
      </w:r>
      <w:r>
        <w:rPr>
          <w:rFonts w:cs="Arial"/>
          <w:color w:val="222222"/>
          <w:szCs w:val="22"/>
          <w:lang w:val="en"/>
        </w:rPr>
        <w:t>ga</w:t>
      </w:r>
      <w:r w:rsidRPr="00F77892">
        <w:rPr>
          <w:rFonts w:cs="Arial"/>
          <w:color w:val="222222"/>
          <w:szCs w:val="22"/>
          <w:lang w:val="en"/>
        </w:rPr>
        <w:t>ins legal force if there are no further complain</w:t>
      </w:r>
      <w:r>
        <w:rPr>
          <w:rFonts w:cs="Arial"/>
          <w:color w:val="222222"/>
          <w:szCs w:val="22"/>
          <w:lang w:val="en"/>
        </w:rPr>
        <w:t>t</w:t>
      </w:r>
      <w:r w:rsidRPr="00F77892">
        <w:rPr>
          <w:rFonts w:cs="Arial"/>
          <w:color w:val="222222"/>
          <w:szCs w:val="22"/>
          <w:lang w:val="en"/>
        </w:rPr>
        <w:t xml:space="preserve">s from the </w:t>
      </w:r>
      <w:r>
        <w:rPr>
          <w:rFonts w:cs="Arial"/>
          <w:color w:val="222222"/>
          <w:szCs w:val="22"/>
          <w:lang w:val="en"/>
        </w:rPr>
        <w:t xml:space="preserve">County </w:t>
      </w:r>
      <w:r w:rsidRPr="00F77892">
        <w:rPr>
          <w:rFonts w:cs="Arial"/>
          <w:color w:val="222222"/>
          <w:szCs w:val="22"/>
          <w:lang w:val="en"/>
        </w:rPr>
        <w:t>Administrati</w:t>
      </w:r>
      <w:r w:rsidR="00873867">
        <w:rPr>
          <w:rFonts w:cs="Arial"/>
          <w:color w:val="222222"/>
          <w:szCs w:val="22"/>
          <w:lang w:val="en"/>
        </w:rPr>
        <w:t>ve Board</w:t>
      </w:r>
      <w:r w:rsidRPr="00F77892">
        <w:rPr>
          <w:rFonts w:cs="Arial"/>
          <w:color w:val="222222"/>
          <w:szCs w:val="22"/>
          <w:lang w:val="en"/>
        </w:rPr>
        <w:t xml:space="preserve">. The </w:t>
      </w:r>
      <w:r w:rsidR="00873867">
        <w:rPr>
          <w:rFonts w:cs="Arial"/>
          <w:color w:val="222222"/>
          <w:szCs w:val="22"/>
          <w:lang w:val="en"/>
        </w:rPr>
        <w:t>D</w:t>
      </w:r>
      <w:r w:rsidRPr="00F77892">
        <w:rPr>
          <w:rFonts w:cs="Arial"/>
          <w:color w:val="222222"/>
          <w:szCs w:val="22"/>
          <w:lang w:val="en"/>
        </w:rPr>
        <w:t xml:space="preserve">etailed </w:t>
      </w:r>
      <w:r w:rsidR="00873867">
        <w:rPr>
          <w:rFonts w:cs="Arial"/>
          <w:color w:val="222222"/>
          <w:szCs w:val="22"/>
          <w:lang w:val="en"/>
        </w:rPr>
        <w:t>P</w:t>
      </w:r>
      <w:r w:rsidRPr="00F77892">
        <w:rPr>
          <w:rFonts w:cs="Arial"/>
          <w:color w:val="222222"/>
          <w:szCs w:val="22"/>
          <w:lang w:val="en"/>
        </w:rPr>
        <w:t xml:space="preserve">lan can be appealed to the </w:t>
      </w:r>
      <w:r w:rsidRPr="00726AB8">
        <w:rPr>
          <w:rFonts w:cs="Arial"/>
          <w:color w:val="222222"/>
          <w:szCs w:val="22"/>
          <w:lang w:val="en"/>
        </w:rPr>
        <w:t xml:space="preserve">Land and Environmental Court </w:t>
      </w:r>
      <w:r w:rsidRPr="00F77892">
        <w:rPr>
          <w:rFonts w:cs="Arial"/>
          <w:color w:val="222222"/>
          <w:szCs w:val="22"/>
          <w:lang w:val="en"/>
        </w:rPr>
        <w:t xml:space="preserve">(National Board of Housing, 2015). </w:t>
      </w:r>
    </w:p>
    <w:p w14:paraId="0B39ED09" w14:textId="77777777" w:rsidR="006E44A5" w:rsidRDefault="006E44A5" w:rsidP="000A12C4">
      <w:pPr>
        <w:spacing w:line="276" w:lineRule="auto"/>
        <w:ind w:right="567"/>
        <w:rPr>
          <w:rFonts w:cs="Arial"/>
          <w:color w:val="222222"/>
          <w:szCs w:val="22"/>
          <w:lang w:val="en"/>
        </w:rPr>
      </w:pPr>
    </w:p>
    <w:p w14:paraId="6CCA8A58" w14:textId="77777777" w:rsidR="006E44A5" w:rsidRDefault="006E44A5" w:rsidP="000A12C4">
      <w:pPr>
        <w:spacing w:line="276" w:lineRule="auto"/>
        <w:ind w:right="567"/>
        <w:rPr>
          <w:rFonts w:cs="Arial"/>
          <w:i/>
          <w:color w:val="222222"/>
          <w:szCs w:val="22"/>
          <w:lang w:val="en"/>
        </w:rPr>
      </w:pPr>
      <w:r>
        <w:rPr>
          <w:rFonts w:cs="Arial"/>
          <w:i/>
          <w:color w:val="222222"/>
          <w:szCs w:val="22"/>
          <w:lang w:val="en"/>
        </w:rPr>
        <w:t xml:space="preserve">4.2.3 Implementation </w:t>
      </w:r>
    </w:p>
    <w:p w14:paraId="3E042626" w14:textId="77777777" w:rsidR="006E44A5" w:rsidRDefault="006E44A5" w:rsidP="000A12C4">
      <w:pPr>
        <w:spacing w:line="276" w:lineRule="auto"/>
        <w:ind w:right="567"/>
        <w:rPr>
          <w:rFonts w:cs="Arial"/>
          <w:i/>
          <w:color w:val="222222"/>
          <w:szCs w:val="22"/>
          <w:lang w:val="en"/>
        </w:rPr>
      </w:pPr>
    </w:p>
    <w:p w14:paraId="18773C74" w14:textId="312A4775" w:rsidR="006E44A5" w:rsidRDefault="006E44A5" w:rsidP="000A12C4">
      <w:pPr>
        <w:spacing w:line="276" w:lineRule="auto"/>
        <w:ind w:right="567"/>
        <w:rPr>
          <w:rFonts w:cs="Arial"/>
          <w:color w:val="222222"/>
          <w:szCs w:val="22"/>
          <w:lang w:val="en"/>
        </w:rPr>
      </w:pPr>
      <w:r>
        <w:rPr>
          <w:rFonts w:cs="Arial" w:hint="eastAsia"/>
          <w:color w:val="222222"/>
          <w:szCs w:val="22"/>
          <w:lang w:val="en"/>
        </w:rPr>
        <w:t>Once</w:t>
      </w:r>
      <w:r>
        <w:rPr>
          <w:rFonts w:cs="Arial"/>
          <w:color w:val="222222"/>
          <w:szCs w:val="22"/>
          <w:lang w:val="en"/>
        </w:rPr>
        <w:t xml:space="preserve"> the Standard Procedure is complete, the City proceeds with implementing the project in the following steps:</w:t>
      </w:r>
    </w:p>
    <w:p w14:paraId="7C6A9900" w14:textId="77777777" w:rsidR="006E44A5" w:rsidRPr="00E54D35" w:rsidRDefault="006E44A5" w:rsidP="000A12C4">
      <w:pPr>
        <w:spacing w:line="276" w:lineRule="auto"/>
        <w:ind w:right="567"/>
        <w:rPr>
          <w:rFonts w:cs="Arial"/>
          <w:color w:val="222222"/>
          <w:szCs w:val="22"/>
          <w:lang w:val="en"/>
        </w:rPr>
      </w:pPr>
    </w:p>
    <w:p w14:paraId="5D4EC640" w14:textId="677771FF" w:rsidR="006E44A5" w:rsidRDefault="006E44A5" w:rsidP="006E44A5">
      <w:pPr>
        <w:pStyle w:val="ListParagraph"/>
        <w:numPr>
          <w:ilvl w:val="0"/>
          <w:numId w:val="20"/>
        </w:numPr>
        <w:tabs>
          <w:tab w:val="clear" w:pos="0"/>
          <w:tab w:val="clear" w:pos="567"/>
          <w:tab w:val="clear" w:pos="1276"/>
          <w:tab w:val="clear" w:pos="2552"/>
          <w:tab w:val="clear" w:pos="3828"/>
          <w:tab w:val="clear" w:pos="5103"/>
          <w:tab w:val="clear" w:pos="6379"/>
          <w:tab w:val="clear" w:pos="8364"/>
        </w:tabs>
        <w:spacing w:line="276" w:lineRule="auto"/>
        <w:rPr>
          <w:lang w:val="en-US"/>
        </w:rPr>
      </w:pPr>
      <w:r w:rsidRPr="0049195F">
        <w:rPr>
          <w:b/>
          <w:lang w:val="en-US"/>
        </w:rPr>
        <w:t>Projecting</w:t>
      </w:r>
      <w:r>
        <w:rPr>
          <w:lang w:val="en-US"/>
        </w:rPr>
        <w:t>:</w:t>
      </w:r>
      <w:r w:rsidRPr="00BA3762">
        <w:rPr>
          <w:lang w:val="en-US"/>
        </w:rPr>
        <w:t xml:space="preserve"> </w:t>
      </w:r>
      <w:r>
        <w:rPr>
          <w:lang w:val="en-US"/>
        </w:rPr>
        <w:t>W</w:t>
      </w:r>
      <w:r w:rsidRPr="00BA3762">
        <w:rPr>
          <w:lang w:val="en-US"/>
        </w:rPr>
        <w:t>hen the plan is accepted</w:t>
      </w:r>
      <w:r>
        <w:rPr>
          <w:lang w:val="en-US"/>
        </w:rPr>
        <w:t>,</w:t>
      </w:r>
      <w:r w:rsidRPr="00BA3762">
        <w:rPr>
          <w:lang w:val="en-US"/>
        </w:rPr>
        <w:t xml:space="preserve"> the developers and the City can start with their separate detailed project</w:t>
      </w:r>
      <w:r>
        <w:rPr>
          <w:lang w:val="en-US"/>
        </w:rPr>
        <w:t>s e.g. the City starts to prepare the land and the developers make sure their construction documents are in order.</w:t>
      </w:r>
    </w:p>
    <w:p w14:paraId="1CF27C90" w14:textId="77777777" w:rsidR="006E44A5" w:rsidRPr="00E54D35" w:rsidRDefault="006E44A5" w:rsidP="00726AB8">
      <w:pPr>
        <w:tabs>
          <w:tab w:val="clear" w:pos="0"/>
          <w:tab w:val="clear" w:pos="567"/>
          <w:tab w:val="clear" w:pos="1276"/>
          <w:tab w:val="clear" w:pos="2552"/>
          <w:tab w:val="clear" w:pos="3828"/>
          <w:tab w:val="clear" w:pos="5103"/>
          <w:tab w:val="clear" w:pos="6379"/>
          <w:tab w:val="clear" w:pos="8364"/>
        </w:tabs>
        <w:spacing w:line="276" w:lineRule="auto"/>
        <w:rPr>
          <w:lang w:val="en-US"/>
        </w:rPr>
      </w:pPr>
    </w:p>
    <w:p w14:paraId="32186E27" w14:textId="519D12BF" w:rsidR="006E44A5" w:rsidRPr="007E50A8" w:rsidRDefault="006E44A5" w:rsidP="00726AB8">
      <w:pPr>
        <w:pStyle w:val="ListParagraph"/>
        <w:numPr>
          <w:ilvl w:val="0"/>
          <w:numId w:val="20"/>
        </w:numPr>
        <w:tabs>
          <w:tab w:val="clear" w:pos="0"/>
          <w:tab w:val="clear" w:pos="567"/>
          <w:tab w:val="clear" w:pos="1276"/>
          <w:tab w:val="clear" w:pos="2552"/>
          <w:tab w:val="clear" w:pos="3828"/>
          <w:tab w:val="clear" w:pos="5103"/>
          <w:tab w:val="clear" w:pos="6379"/>
          <w:tab w:val="clear" w:pos="8364"/>
        </w:tabs>
        <w:spacing w:line="276" w:lineRule="auto"/>
        <w:rPr>
          <w:lang w:val="en-US"/>
        </w:rPr>
      </w:pPr>
      <w:r w:rsidRPr="0049195F">
        <w:rPr>
          <w:b/>
          <w:lang w:val="en-US"/>
        </w:rPr>
        <w:t xml:space="preserve">Property formation: </w:t>
      </w:r>
      <w:r w:rsidRPr="007E50A8">
        <w:rPr>
          <w:lang w:val="en-US"/>
        </w:rPr>
        <w:t xml:space="preserve">This step is conducted by the </w:t>
      </w:r>
      <w:r>
        <w:rPr>
          <w:lang w:val="en-US"/>
        </w:rPr>
        <w:t>l</w:t>
      </w:r>
      <w:r w:rsidRPr="007E50A8">
        <w:rPr>
          <w:lang w:val="en-US"/>
        </w:rPr>
        <w:t xml:space="preserve">and </w:t>
      </w:r>
      <w:r>
        <w:rPr>
          <w:lang w:val="en-US"/>
        </w:rPr>
        <w:t>s</w:t>
      </w:r>
      <w:r w:rsidRPr="007E50A8">
        <w:rPr>
          <w:lang w:val="en-US"/>
        </w:rPr>
        <w:t>urveyors. If the land is owned by the City</w:t>
      </w:r>
      <w:r>
        <w:rPr>
          <w:lang w:val="en-US"/>
        </w:rPr>
        <w:t>,</w:t>
      </w:r>
      <w:r w:rsidRPr="007E50A8">
        <w:rPr>
          <w:lang w:val="en-US"/>
        </w:rPr>
        <w:t xml:space="preserve"> the Development Authority can sell the land to a developer. However</w:t>
      </w:r>
      <w:r>
        <w:rPr>
          <w:lang w:val="en-US"/>
        </w:rPr>
        <w:t>,</w:t>
      </w:r>
      <w:r w:rsidRPr="007E50A8">
        <w:rPr>
          <w:lang w:val="en-US"/>
        </w:rPr>
        <w:t xml:space="preserve"> the developer has to abide by all the decisions made on the piece of land. </w:t>
      </w:r>
      <w:r>
        <w:rPr>
          <w:lang w:val="en-US"/>
        </w:rPr>
        <w:br/>
      </w:r>
    </w:p>
    <w:p w14:paraId="6E468D08" w14:textId="11E4FBBC" w:rsidR="006E44A5" w:rsidRPr="007E50A8" w:rsidRDefault="006E44A5" w:rsidP="00726AB8">
      <w:pPr>
        <w:pStyle w:val="ListParagraph"/>
        <w:numPr>
          <w:ilvl w:val="0"/>
          <w:numId w:val="20"/>
        </w:numPr>
        <w:tabs>
          <w:tab w:val="clear" w:pos="0"/>
          <w:tab w:val="clear" w:pos="567"/>
          <w:tab w:val="clear" w:pos="1276"/>
          <w:tab w:val="clear" w:pos="2552"/>
          <w:tab w:val="clear" w:pos="3828"/>
          <w:tab w:val="clear" w:pos="5103"/>
          <w:tab w:val="clear" w:pos="6379"/>
          <w:tab w:val="clear" w:pos="8364"/>
        </w:tabs>
        <w:rPr>
          <w:lang w:val="en-US"/>
        </w:rPr>
      </w:pPr>
      <w:r w:rsidRPr="0049195F">
        <w:rPr>
          <w:b/>
          <w:lang w:val="en-US"/>
        </w:rPr>
        <w:t xml:space="preserve">Building </w:t>
      </w:r>
      <w:r>
        <w:rPr>
          <w:b/>
          <w:lang w:val="en-US"/>
        </w:rPr>
        <w:t xml:space="preserve">permit: </w:t>
      </w:r>
      <w:r w:rsidRPr="0049195F">
        <w:rPr>
          <w:lang w:val="en-US"/>
        </w:rPr>
        <w:t xml:space="preserve">A building permit is required in most cases when there is </w:t>
      </w:r>
      <w:r>
        <w:rPr>
          <w:lang w:val="en-US"/>
        </w:rPr>
        <w:t xml:space="preserve">a </w:t>
      </w:r>
      <w:r w:rsidRPr="0049195F">
        <w:rPr>
          <w:lang w:val="en-US"/>
        </w:rPr>
        <w:t xml:space="preserve">new development or </w:t>
      </w:r>
      <w:r>
        <w:rPr>
          <w:lang w:val="en-US"/>
        </w:rPr>
        <w:t xml:space="preserve">a change is being made to an </w:t>
      </w:r>
      <w:r w:rsidRPr="0049195F">
        <w:rPr>
          <w:lang w:val="en-US"/>
        </w:rPr>
        <w:t>existing development. A building permit should be sought</w:t>
      </w:r>
      <w:r>
        <w:rPr>
          <w:lang w:val="en-US"/>
        </w:rPr>
        <w:t xml:space="preserve"> in advance </w:t>
      </w:r>
      <w:r w:rsidRPr="007E50A8">
        <w:rPr>
          <w:lang w:val="en-US"/>
        </w:rPr>
        <w:t xml:space="preserve">by the developer or other person involved in the project. </w:t>
      </w:r>
      <w:r>
        <w:rPr>
          <w:lang w:val="en-US"/>
        </w:rPr>
        <w:t>The decision</w:t>
      </w:r>
      <w:r w:rsidRPr="007E50A8">
        <w:rPr>
          <w:lang w:val="en-US"/>
        </w:rPr>
        <w:t xml:space="preserve"> is made by the Planning Authority in most cases.</w:t>
      </w:r>
      <w:r>
        <w:rPr>
          <w:lang w:val="en-US"/>
        </w:rPr>
        <w:br/>
      </w:r>
    </w:p>
    <w:p w14:paraId="239D54F5" w14:textId="189A26AD" w:rsidR="006E44A5" w:rsidRPr="007E50A8" w:rsidRDefault="006E44A5" w:rsidP="00726AB8">
      <w:pPr>
        <w:pStyle w:val="ListParagraph"/>
        <w:numPr>
          <w:ilvl w:val="0"/>
          <w:numId w:val="20"/>
        </w:numPr>
        <w:tabs>
          <w:tab w:val="clear" w:pos="0"/>
          <w:tab w:val="clear" w:pos="567"/>
          <w:tab w:val="clear" w:pos="1276"/>
          <w:tab w:val="clear" w:pos="2552"/>
          <w:tab w:val="clear" w:pos="3828"/>
          <w:tab w:val="clear" w:pos="5103"/>
          <w:tab w:val="clear" w:pos="6379"/>
          <w:tab w:val="clear" w:pos="8364"/>
        </w:tabs>
      </w:pPr>
      <w:r w:rsidRPr="0049195F">
        <w:rPr>
          <w:b/>
        </w:rPr>
        <w:t xml:space="preserve">Building application: </w:t>
      </w:r>
      <w:r w:rsidRPr="007E50A8">
        <w:t xml:space="preserve">This has to be filled in by the developer at least three weeks before starting </w:t>
      </w:r>
      <w:r>
        <w:t xml:space="preserve">site development. </w:t>
      </w:r>
      <w:r>
        <w:br/>
      </w:r>
    </w:p>
    <w:p w14:paraId="65D107F4" w14:textId="4617521C" w:rsidR="006E44A5" w:rsidRDefault="006E44A5" w:rsidP="00726AB8">
      <w:pPr>
        <w:pStyle w:val="ListParagraph"/>
        <w:numPr>
          <w:ilvl w:val="0"/>
          <w:numId w:val="20"/>
        </w:numPr>
        <w:tabs>
          <w:tab w:val="clear" w:pos="0"/>
          <w:tab w:val="clear" w:pos="567"/>
          <w:tab w:val="clear" w:pos="1276"/>
          <w:tab w:val="clear" w:pos="2552"/>
          <w:tab w:val="clear" w:pos="3828"/>
          <w:tab w:val="clear" w:pos="5103"/>
          <w:tab w:val="clear" w:pos="6379"/>
          <w:tab w:val="clear" w:pos="8364"/>
        </w:tabs>
        <w:rPr>
          <w:b/>
          <w:sz w:val="24"/>
          <w:szCs w:val="22"/>
          <w:lang w:val="en-US"/>
        </w:rPr>
      </w:pPr>
      <w:r w:rsidRPr="0049195F">
        <w:rPr>
          <w:b/>
        </w:rPr>
        <w:t>Implementation:</w:t>
      </w:r>
      <w:r w:rsidRPr="007E50A8">
        <w:t xml:space="preserve"> The developer is responsible </w:t>
      </w:r>
      <w:r>
        <w:t>for having all the permits and contracts</w:t>
      </w:r>
      <w:r w:rsidRPr="007E50A8">
        <w:t xml:space="preserve">. When the development is completed and </w:t>
      </w:r>
      <w:r>
        <w:t>the City gains control,</w:t>
      </w:r>
      <w:r w:rsidRPr="007E50A8">
        <w:t xml:space="preserve"> the developer receives a final document. </w:t>
      </w:r>
      <w:r>
        <w:t>Then r</w:t>
      </w:r>
      <w:r w:rsidRPr="007E50A8">
        <w:t>esidents can</w:t>
      </w:r>
      <w:r>
        <w:t xml:space="preserve"> move in</w:t>
      </w:r>
      <w:r w:rsidRPr="007E50A8">
        <w:t xml:space="preserve"> (City of Stockholm, 2015).</w:t>
      </w:r>
    </w:p>
    <w:p w14:paraId="3A40A6E1" w14:textId="77777777" w:rsidR="006E44A5" w:rsidRPr="00F77892" w:rsidRDefault="006E44A5" w:rsidP="000A12C4">
      <w:pPr>
        <w:spacing w:line="276" w:lineRule="auto"/>
        <w:ind w:right="567"/>
        <w:rPr>
          <w:rFonts w:cs="Arial"/>
          <w:color w:val="222222"/>
          <w:szCs w:val="22"/>
          <w:lang w:val="en"/>
        </w:rPr>
      </w:pPr>
    </w:p>
    <w:p w14:paraId="3A7DBF6F" w14:textId="77777777" w:rsidR="000A12C4" w:rsidRDefault="000A12C4" w:rsidP="000A12C4">
      <w:pPr>
        <w:tabs>
          <w:tab w:val="clear" w:pos="0"/>
          <w:tab w:val="clear" w:pos="567"/>
          <w:tab w:val="clear" w:pos="1276"/>
          <w:tab w:val="clear" w:pos="2552"/>
          <w:tab w:val="clear" w:pos="3828"/>
          <w:tab w:val="clear" w:pos="5103"/>
          <w:tab w:val="clear" w:pos="6379"/>
          <w:tab w:val="clear" w:pos="8364"/>
        </w:tabs>
        <w:spacing w:line="276" w:lineRule="auto"/>
        <w:rPr>
          <w:rFonts w:cs="Arial"/>
          <w:b/>
          <w:color w:val="222222"/>
          <w:szCs w:val="22"/>
          <w:lang w:val="en"/>
        </w:rPr>
      </w:pPr>
    </w:p>
    <w:p w14:paraId="6EB04EFE" w14:textId="2E70030C" w:rsidR="000A12C4" w:rsidRDefault="000A12C4" w:rsidP="000A12C4">
      <w:pPr>
        <w:pStyle w:val="Heading2"/>
      </w:pPr>
      <w:bookmarkStart w:id="12" w:name="_Toc427675025"/>
      <w:bookmarkStart w:id="13" w:name="_Toc429578047"/>
      <w:r w:rsidRPr="00F77892">
        <w:t xml:space="preserve">4.3 </w:t>
      </w:r>
      <w:r>
        <w:t>Master Planning &amp; Land Development</w:t>
      </w:r>
      <w:bookmarkEnd w:id="12"/>
      <w:bookmarkEnd w:id="13"/>
    </w:p>
    <w:p w14:paraId="7CD34BCC" w14:textId="330F3FA2" w:rsidR="000A12C4" w:rsidRPr="00726AB8" w:rsidRDefault="000A12C4" w:rsidP="000A12C4">
      <w:pPr>
        <w:pStyle w:val="IntenseQuote"/>
        <w:spacing w:before="0" w:after="0"/>
        <w:rPr>
          <w:color w:val="5B9BD5" w:themeColor="accent1"/>
          <w:sz w:val="18"/>
          <w:lang w:val="en-US"/>
        </w:rPr>
      </w:pPr>
      <w:r w:rsidRPr="00726AB8">
        <w:rPr>
          <w:iCs w:val="0"/>
          <w:color w:val="5B9BD5" w:themeColor="accent1"/>
          <w:sz w:val="18"/>
          <w:lang w:val="en-US"/>
        </w:rPr>
        <w:t xml:space="preserve">“From my perspective, eco-governance is the unique way in which these major urban development projects are governed. This unique approach is characterized by working towards common goals and sharing data and resources in order to achieve those goals. It is also characterized by </w:t>
      </w:r>
      <w:r w:rsidR="00A146C9">
        <w:rPr>
          <w:iCs w:val="0"/>
          <w:color w:val="5B9BD5" w:themeColor="accent1"/>
          <w:sz w:val="18"/>
          <w:lang w:val="en-US"/>
        </w:rPr>
        <w:t>an</w:t>
      </w:r>
      <w:r w:rsidRPr="00726AB8">
        <w:rPr>
          <w:iCs w:val="0"/>
          <w:color w:val="5B9BD5" w:themeColor="accent1"/>
          <w:sz w:val="18"/>
          <w:lang w:val="en-US"/>
        </w:rPr>
        <w:t xml:space="preserve"> ability to make room for new business models where both the public and private sectors can invest, and therefore share the costs and the benefits of new technologies that minimize negative impacts on society. This concept now underpins sustainable development in Sweden and has proven to be a tried, tested</w:t>
      </w:r>
      <w:r w:rsidR="00A146C9">
        <w:rPr>
          <w:iCs w:val="0"/>
          <w:color w:val="5B9BD5" w:themeColor="accent1"/>
          <w:sz w:val="18"/>
          <w:lang w:val="en-US"/>
        </w:rPr>
        <w:t>,</w:t>
      </w:r>
      <w:r w:rsidRPr="00726AB8">
        <w:rPr>
          <w:iCs w:val="0"/>
          <w:color w:val="5B9BD5" w:themeColor="accent1"/>
          <w:sz w:val="18"/>
          <w:lang w:val="en-US"/>
        </w:rPr>
        <w:t xml:space="preserve"> and successful model.”</w:t>
      </w:r>
      <w:r w:rsidRPr="00726AB8">
        <w:rPr>
          <w:color w:val="5B9BD5" w:themeColor="accent1"/>
          <w:sz w:val="18"/>
          <w:lang w:val="en-US"/>
        </w:rPr>
        <w:t xml:space="preserve"> – Jonas Törnblom</w:t>
      </w:r>
    </w:p>
    <w:p w14:paraId="510FD61B" w14:textId="77777777" w:rsidR="000A12C4" w:rsidRDefault="000A12C4" w:rsidP="000A12C4">
      <w:pPr>
        <w:spacing w:line="276" w:lineRule="auto"/>
        <w:rPr>
          <w:sz w:val="18"/>
          <w:lang w:val="en-US"/>
        </w:rPr>
      </w:pPr>
    </w:p>
    <w:p w14:paraId="6795B388" w14:textId="23C61457" w:rsidR="000A12C4" w:rsidRDefault="000A12C4" w:rsidP="000A12C4">
      <w:pPr>
        <w:spacing w:line="276" w:lineRule="auto"/>
        <w:rPr>
          <w:i/>
          <w:lang w:val="en-US"/>
        </w:rPr>
      </w:pPr>
      <w:r w:rsidRPr="00F77892">
        <w:rPr>
          <w:i/>
          <w:lang w:val="en-US"/>
        </w:rPr>
        <w:t>Th</w:t>
      </w:r>
      <w:r>
        <w:rPr>
          <w:i/>
          <w:lang w:val="en-US"/>
        </w:rPr>
        <w:t xml:space="preserve">is section </w:t>
      </w:r>
      <w:r w:rsidRPr="00F77892">
        <w:rPr>
          <w:i/>
          <w:lang w:val="en-US"/>
        </w:rPr>
        <w:t>presen</w:t>
      </w:r>
      <w:r>
        <w:rPr>
          <w:i/>
          <w:lang w:val="en-US"/>
        </w:rPr>
        <w:t>ts</w:t>
      </w:r>
      <w:r w:rsidRPr="00F77892">
        <w:rPr>
          <w:i/>
          <w:lang w:val="en-US"/>
        </w:rPr>
        <w:t xml:space="preserve"> </w:t>
      </w:r>
      <w:r w:rsidR="006E44A5">
        <w:rPr>
          <w:i/>
          <w:lang w:val="en-US"/>
        </w:rPr>
        <w:t>Hammarby’s design process</w:t>
      </w:r>
      <w:r w:rsidR="004E7276">
        <w:rPr>
          <w:i/>
          <w:lang w:val="en-US"/>
        </w:rPr>
        <w:t xml:space="preserve"> including master planning, detailed planning, building codes, setting design codes and appointing development teams. Then it describes the</w:t>
      </w:r>
      <w:r w:rsidR="00D01DC7">
        <w:rPr>
          <w:i/>
          <w:lang w:val="en-US"/>
        </w:rPr>
        <w:t xml:space="preserve"> </w:t>
      </w:r>
      <w:r w:rsidR="006E44A5">
        <w:rPr>
          <w:i/>
          <w:lang w:val="en-US"/>
        </w:rPr>
        <w:t>managemen</w:t>
      </w:r>
      <w:r w:rsidR="00D01DC7">
        <w:rPr>
          <w:i/>
          <w:lang w:val="en-US"/>
        </w:rPr>
        <w:t>t structure</w:t>
      </w:r>
      <w:r w:rsidR="004E7276">
        <w:rPr>
          <w:i/>
          <w:lang w:val="en-US"/>
        </w:rPr>
        <w:t xml:space="preserve"> for the development</w:t>
      </w:r>
      <w:r w:rsidR="006E44A5">
        <w:rPr>
          <w:i/>
          <w:lang w:val="en-US"/>
        </w:rPr>
        <w:t>, particularly highlighting the effectiveness of the Project Team, a cross-departmenta</w:t>
      </w:r>
      <w:r w:rsidR="004E7276">
        <w:rPr>
          <w:i/>
          <w:lang w:val="en-US"/>
        </w:rPr>
        <w:t xml:space="preserve">l body that led the development. The section details the </w:t>
      </w:r>
      <w:r>
        <w:rPr>
          <w:i/>
          <w:lang w:val="en-US"/>
        </w:rPr>
        <w:t xml:space="preserve">management tools </w:t>
      </w:r>
      <w:r w:rsidR="004E7276">
        <w:rPr>
          <w:i/>
          <w:lang w:val="en-US"/>
        </w:rPr>
        <w:t xml:space="preserve">that aided the Project Team. </w:t>
      </w:r>
    </w:p>
    <w:p w14:paraId="75154D8E" w14:textId="77777777" w:rsidR="000A12C4" w:rsidRDefault="000A12C4" w:rsidP="000A12C4">
      <w:pPr>
        <w:spacing w:line="276" w:lineRule="auto"/>
        <w:rPr>
          <w:i/>
          <w:lang w:val="en-US"/>
        </w:rPr>
      </w:pPr>
    </w:p>
    <w:p w14:paraId="1BFF186F" w14:textId="61CEFB0C" w:rsidR="00427F1B" w:rsidRDefault="00427F1B" w:rsidP="00427F1B">
      <w:pPr>
        <w:pStyle w:val="Heading3"/>
      </w:pPr>
      <w:r>
        <w:lastRenderedPageBreak/>
        <w:t>4.3.1 The Design Process</w:t>
      </w:r>
    </w:p>
    <w:p w14:paraId="2459264E" w14:textId="77777777" w:rsidR="00427F1B" w:rsidRDefault="00427F1B" w:rsidP="00427F1B">
      <w:pPr>
        <w:pStyle w:val="BodyText"/>
        <w:rPr>
          <w:lang w:val="en"/>
        </w:rPr>
      </w:pPr>
      <w:r>
        <w:rPr>
          <w:lang w:val="en"/>
        </w:rPr>
        <w:t xml:space="preserve">The design process involves four major steps: </w:t>
      </w:r>
    </w:p>
    <w:p w14:paraId="0B1F38DC" w14:textId="77777777" w:rsidR="00427F1B" w:rsidRDefault="00427F1B" w:rsidP="00427F1B">
      <w:pPr>
        <w:pStyle w:val="BodyText"/>
        <w:numPr>
          <w:ilvl w:val="0"/>
          <w:numId w:val="13"/>
        </w:numPr>
        <w:spacing w:after="0" w:line="240" w:lineRule="auto"/>
        <w:ind w:left="274" w:hanging="274"/>
        <w:rPr>
          <w:lang w:val="en"/>
        </w:rPr>
      </w:pPr>
      <w:r>
        <w:rPr>
          <w:lang w:val="en"/>
        </w:rPr>
        <w:t xml:space="preserve">Creating the strategic master plan </w:t>
      </w:r>
    </w:p>
    <w:p w14:paraId="47D4FE14" w14:textId="77777777" w:rsidR="00427F1B" w:rsidRDefault="00427F1B" w:rsidP="00427F1B">
      <w:pPr>
        <w:pStyle w:val="BodyText"/>
        <w:numPr>
          <w:ilvl w:val="0"/>
          <w:numId w:val="13"/>
        </w:numPr>
        <w:spacing w:after="0" w:line="240" w:lineRule="auto"/>
        <w:ind w:left="274" w:hanging="274"/>
        <w:rPr>
          <w:lang w:val="en"/>
        </w:rPr>
      </w:pPr>
      <w:r>
        <w:rPr>
          <w:lang w:val="en"/>
        </w:rPr>
        <w:t xml:space="preserve">Creating detailed master plans for the sub-districts </w:t>
      </w:r>
    </w:p>
    <w:p w14:paraId="51241AE8" w14:textId="77777777" w:rsidR="00427F1B" w:rsidRDefault="00427F1B" w:rsidP="00427F1B">
      <w:pPr>
        <w:pStyle w:val="BodyText"/>
        <w:numPr>
          <w:ilvl w:val="0"/>
          <w:numId w:val="13"/>
        </w:numPr>
        <w:spacing w:after="0" w:line="240" w:lineRule="auto"/>
        <w:ind w:left="274" w:hanging="274"/>
        <w:rPr>
          <w:lang w:val="en"/>
        </w:rPr>
      </w:pPr>
      <w:r>
        <w:rPr>
          <w:lang w:val="en"/>
        </w:rPr>
        <w:t xml:space="preserve">Setting design codes for each sub-district </w:t>
      </w:r>
    </w:p>
    <w:p w14:paraId="712927B8" w14:textId="77777777" w:rsidR="00427F1B" w:rsidRDefault="00427F1B" w:rsidP="00427F1B">
      <w:pPr>
        <w:pStyle w:val="BodyText"/>
        <w:numPr>
          <w:ilvl w:val="0"/>
          <w:numId w:val="13"/>
        </w:numPr>
        <w:spacing w:after="0" w:line="240" w:lineRule="auto"/>
        <w:ind w:left="274" w:hanging="274"/>
        <w:rPr>
          <w:lang w:val="en"/>
        </w:rPr>
      </w:pPr>
      <w:r>
        <w:rPr>
          <w:lang w:val="en"/>
        </w:rPr>
        <w:t xml:space="preserve">Appointing development teams to work on designated plots of land within the sub-districts. The figure below shows each of these steps </w:t>
      </w:r>
    </w:p>
    <w:p w14:paraId="3A9A4D40" w14:textId="77777777" w:rsidR="00427F1B" w:rsidRPr="0070060A" w:rsidRDefault="00427F1B" w:rsidP="00726AB8">
      <w:pPr>
        <w:pStyle w:val="BodyText"/>
        <w:spacing w:after="0" w:line="240" w:lineRule="auto"/>
        <w:ind w:left="274"/>
        <w:rPr>
          <w:rStyle w:val="SubtleEmphasis"/>
          <w:i w:val="0"/>
          <w:iCs w:val="0"/>
          <w:color w:val="auto"/>
          <w:lang w:val="en"/>
        </w:rPr>
      </w:pPr>
    </w:p>
    <w:p w14:paraId="52E5BE32" w14:textId="77777777" w:rsidR="00427F1B" w:rsidRPr="0099709B" w:rsidRDefault="00427F1B" w:rsidP="00427F1B">
      <w:pPr>
        <w:pStyle w:val="Caption"/>
        <w:keepNext/>
        <w:rPr>
          <w:b w:val="0"/>
          <w:sz w:val="18"/>
          <w:szCs w:val="18"/>
        </w:rPr>
      </w:pPr>
      <w:r w:rsidRPr="0099709B">
        <w:rPr>
          <w:b w:val="0"/>
          <w:sz w:val="18"/>
          <w:szCs w:val="18"/>
        </w:rPr>
        <w:t xml:space="preserve">Figure </w:t>
      </w:r>
      <w:r w:rsidRPr="0099709B">
        <w:rPr>
          <w:b w:val="0"/>
          <w:sz w:val="18"/>
          <w:szCs w:val="18"/>
        </w:rPr>
        <w:fldChar w:fldCharType="begin"/>
      </w:r>
      <w:r w:rsidRPr="0099709B">
        <w:rPr>
          <w:b w:val="0"/>
          <w:sz w:val="18"/>
          <w:szCs w:val="18"/>
        </w:rPr>
        <w:instrText xml:space="preserve"> SEQ Figure \* ARABIC </w:instrText>
      </w:r>
      <w:r w:rsidRPr="0099709B">
        <w:rPr>
          <w:b w:val="0"/>
          <w:sz w:val="18"/>
          <w:szCs w:val="18"/>
        </w:rPr>
        <w:fldChar w:fldCharType="separate"/>
      </w:r>
      <w:r>
        <w:rPr>
          <w:b w:val="0"/>
          <w:noProof/>
          <w:sz w:val="18"/>
          <w:szCs w:val="18"/>
        </w:rPr>
        <w:t>5</w:t>
      </w:r>
      <w:r w:rsidRPr="0099709B">
        <w:rPr>
          <w:b w:val="0"/>
          <w:sz w:val="18"/>
          <w:szCs w:val="18"/>
        </w:rPr>
        <w:fldChar w:fldCharType="end"/>
      </w:r>
      <w:r w:rsidRPr="0099709B">
        <w:rPr>
          <w:b w:val="0"/>
          <w:sz w:val="18"/>
          <w:szCs w:val="18"/>
        </w:rPr>
        <w:t xml:space="preserve">. </w:t>
      </w:r>
      <w:r w:rsidRPr="0099709B">
        <w:rPr>
          <w:rStyle w:val="SubtleEmphasis"/>
          <w:b w:val="0"/>
          <w:sz w:val="18"/>
          <w:szCs w:val="18"/>
        </w:rPr>
        <w:t xml:space="preserve">Hammarby Sjöstad Design Process. Source: Gaffney et al., 2007.  </w:t>
      </w:r>
    </w:p>
    <w:p w14:paraId="52BE63D9" w14:textId="77777777" w:rsidR="00427F1B" w:rsidRDefault="00427F1B" w:rsidP="00427F1B">
      <w:pPr>
        <w:pStyle w:val="BodyText"/>
        <w:rPr>
          <w:lang w:val="en"/>
        </w:rPr>
      </w:pPr>
      <w:r w:rsidRPr="00726AB8">
        <w:rPr>
          <w:rFonts w:ascii="Arial" w:hAnsi="Arial" w:cs="Arial"/>
          <w:noProof/>
          <w:szCs w:val="22"/>
          <w:lang w:val="en-US" w:eastAsia="zh-CN"/>
        </w:rPr>
        <w:drawing>
          <wp:inline distT="0" distB="0" distL="0" distR="0" wp14:anchorId="51468D64" wp14:editId="1AAB2832">
            <wp:extent cx="5470525" cy="3646805"/>
            <wp:effectExtent l="0" t="0" r="0" b="0"/>
            <wp:docPr id="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t="10565" r="3969" b="6567"/>
                    <a:stretch>
                      <a:fillRect/>
                    </a:stretch>
                  </pic:blipFill>
                  <pic:spPr bwMode="auto">
                    <a:xfrm>
                      <a:off x="0" y="0"/>
                      <a:ext cx="5470525" cy="3646805"/>
                    </a:xfrm>
                    <a:prstGeom prst="rect">
                      <a:avLst/>
                    </a:prstGeom>
                    <a:noFill/>
                    <a:ln>
                      <a:noFill/>
                    </a:ln>
                  </pic:spPr>
                </pic:pic>
              </a:graphicData>
            </a:graphic>
          </wp:inline>
        </w:drawing>
      </w:r>
    </w:p>
    <w:p w14:paraId="6D0953F2" w14:textId="77777777" w:rsidR="00427F1B" w:rsidRDefault="00427F1B" w:rsidP="00427F1B">
      <w:pPr>
        <w:pStyle w:val="BodyText"/>
        <w:rPr>
          <w:lang w:val="en"/>
        </w:rPr>
      </w:pPr>
      <w:r>
        <w:rPr>
          <w:lang w:val="en"/>
        </w:rPr>
        <w:t xml:space="preserve">These steps are further explained below: </w:t>
      </w:r>
    </w:p>
    <w:p w14:paraId="19E65C22" w14:textId="4C926717" w:rsidR="00427F1B" w:rsidRPr="001C1334" w:rsidRDefault="00427F1B" w:rsidP="00427F1B">
      <w:pPr>
        <w:rPr>
          <w:lang w:val="en-US"/>
        </w:rPr>
      </w:pPr>
      <w:r w:rsidRPr="001C1334">
        <w:rPr>
          <w:b/>
          <w:i/>
          <w:lang w:val="en"/>
        </w:rPr>
        <w:t xml:space="preserve">1. Creating the </w:t>
      </w:r>
      <w:r>
        <w:rPr>
          <w:b/>
          <w:i/>
          <w:lang w:val="en"/>
        </w:rPr>
        <w:t>S</w:t>
      </w:r>
      <w:r w:rsidRPr="001C1334">
        <w:rPr>
          <w:b/>
          <w:i/>
          <w:lang w:val="en"/>
        </w:rPr>
        <w:t xml:space="preserve">trategic </w:t>
      </w:r>
      <w:r>
        <w:rPr>
          <w:b/>
          <w:i/>
          <w:lang w:val="en"/>
        </w:rPr>
        <w:t>Master P</w:t>
      </w:r>
      <w:r w:rsidRPr="001C1334">
        <w:rPr>
          <w:b/>
          <w:i/>
          <w:lang w:val="en"/>
        </w:rPr>
        <w:t>lan:</w:t>
      </w:r>
      <w:r>
        <w:rPr>
          <w:lang w:val="en"/>
        </w:rPr>
        <w:t xml:space="preserve"> </w:t>
      </w:r>
      <w:r w:rsidRPr="00F77892">
        <w:rPr>
          <w:lang w:val="en-US"/>
        </w:rPr>
        <w:t xml:space="preserve">The design process </w:t>
      </w:r>
      <w:r>
        <w:rPr>
          <w:lang w:val="en-US"/>
        </w:rPr>
        <w:t>starts</w:t>
      </w:r>
      <w:r w:rsidRPr="00F77892">
        <w:rPr>
          <w:lang w:val="en-US"/>
        </w:rPr>
        <w:t xml:space="preserve"> with the </w:t>
      </w:r>
      <w:r>
        <w:rPr>
          <w:lang w:val="en-US"/>
        </w:rPr>
        <w:t>Strategic</w:t>
      </w:r>
      <w:r w:rsidRPr="00F77892">
        <w:rPr>
          <w:lang w:val="en-US"/>
        </w:rPr>
        <w:t xml:space="preserve"> Master</w:t>
      </w:r>
      <w:r>
        <w:rPr>
          <w:lang w:val="en-US"/>
        </w:rPr>
        <w:t xml:space="preserve"> P</w:t>
      </w:r>
      <w:r w:rsidRPr="00F77892">
        <w:rPr>
          <w:lang w:val="en-US"/>
        </w:rPr>
        <w:t xml:space="preserve">lan, the preparation of which was led by </w:t>
      </w:r>
      <w:r>
        <w:rPr>
          <w:lang w:val="en-US"/>
        </w:rPr>
        <w:t>Stockholm’s City Planning Office</w:t>
      </w:r>
      <w:r w:rsidRPr="00F77892">
        <w:rPr>
          <w:lang w:val="en-US"/>
        </w:rPr>
        <w:t>. The plan got divided into twelve sub-districts, which are</w:t>
      </w:r>
      <w:r>
        <w:rPr>
          <w:lang w:val="en-US"/>
        </w:rPr>
        <w:t xml:space="preserve"> being</w:t>
      </w:r>
      <w:r w:rsidRPr="00F77892">
        <w:rPr>
          <w:lang w:val="en-US"/>
        </w:rPr>
        <w:t xml:space="preserve"> </w:t>
      </w:r>
      <w:r>
        <w:rPr>
          <w:lang w:val="en-US"/>
        </w:rPr>
        <w:t xml:space="preserve">developed </w:t>
      </w:r>
      <w:r>
        <w:rPr>
          <w:rFonts w:hint="eastAsia"/>
          <w:lang w:val="en-US"/>
        </w:rPr>
        <w:t>in</w:t>
      </w:r>
      <w:r w:rsidRPr="00F77892">
        <w:rPr>
          <w:lang w:val="en-US"/>
        </w:rPr>
        <w:t xml:space="preserve"> phases</w:t>
      </w:r>
      <w:r>
        <w:rPr>
          <w:lang w:val="en-US"/>
        </w:rPr>
        <w:t>.</w:t>
      </w:r>
      <w:r w:rsidRPr="00F77892">
        <w:rPr>
          <w:lang w:val="en-US"/>
        </w:rPr>
        <w:t xml:space="preserve"> </w:t>
      </w:r>
      <w:r>
        <w:rPr>
          <w:lang w:val="en-US"/>
        </w:rPr>
        <w:t>S</w:t>
      </w:r>
      <w:r w:rsidRPr="00F77892">
        <w:rPr>
          <w:lang w:val="en-US"/>
        </w:rPr>
        <w:t>ix have been developed to date.</w:t>
      </w:r>
    </w:p>
    <w:p w14:paraId="35694983" w14:textId="77777777" w:rsidR="00427F1B" w:rsidRDefault="00427F1B" w:rsidP="00427F1B">
      <w:pPr>
        <w:pStyle w:val="BodyText"/>
        <w:spacing w:after="0"/>
        <w:rPr>
          <w:b/>
          <w:i/>
          <w:lang w:val="en"/>
        </w:rPr>
      </w:pPr>
    </w:p>
    <w:p w14:paraId="12EEE299" w14:textId="6C45484E" w:rsidR="00427F1B" w:rsidRDefault="00427F1B" w:rsidP="00427F1B">
      <w:pPr>
        <w:rPr>
          <w:lang w:val="en-US"/>
        </w:rPr>
      </w:pPr>
      <w:r w:rsidRPr="00110956">
        <w:rPr>
          <w:b/>
          <w:i/>
          <w:lang w:val="en"/>
        </w:rPr>
        <w:t xml:space="preserve">2. Creating the </w:t>
      </w:r>
      <w:r>
        <w:rPr>
          <w:b/>
          <w:i/>
          <w:lang w:val="en"/>
        </w:rPr>
        <w:t>D</w:t>
      </w:r>
      <w:r w:rsidRPr="00110956">
        <w:rPr>
          <w:b/>
          <w:i/>
          <w:lang w:val="en"/>
        </w:rPr>
        <w:t xml:space="preserve">etailed </w:t>
      </w:r>
      <w:r>
        <w:rPr>
          <w:b/>
          <w:i/>
          <w:lang w:val="en"/>
        </w:rPr>
        <w:t>M</w:t>
      </w:r>
      <w:r w:rsidRPr="00110956">
        <w:rPr>
          <w:b/>
          <w:i/>
          <w:lang w:val="en"/>
        </w:rPr>
        <w:t xml:space="preserve">aster </w:t>
      </w:r>
      <w:r>
        <w:rPr>
          <w:b/>
          <w:i/>
          <w:lang w:val="en"/>
        </w:rPr>
        <w:t>P</w:t>
      </w:r>
      <w:r w:rsidRPr="00110956">
        <w:rPr>
          <w:b/>
          <w:i/>
          <w:lang w:val="en"/>
        </w:rPr>
        <w:t xml:space="preserve">lans: </w:t>
      </w:r>
      <w:r w:rsidRPr="00F77892">
        <w:rPr>
          <w:lang w:val="en-US"/>
        </w:rPr>
        <w:t xml:space="preserve">Following completion of the Strategic </w:t>
      </w:r>
      <w:r>
        <w:rPr>
          <w:lang w:val="en-US"/>
        </w:rPr>
        <w:t xml:space="preserve">Master </w:t>
      </w:r>
      <w:r w:rsidRPr="00F77892">
        <w:rPr>
          <w:lang w:val="en-US"/>
        </w:rPr>
        <w:t xml:space="preserve">Plan, the City selects three to four architects/master planners in the private sector who are appointed to test the </w:t>
      </w:r>
      <w:r>
        <w:rPr>
          <w:lang w:val="en-US"/>
        </w:rPr>
        <w:t>S</w:t>
      </w:r>
      <w:r w:rsidRPr="00F77892">
        <w:rPr>
          <w:lang w:val="en-US"/>
        </w:rPr>
        <w:t xml:space="preserve">trategic Master Plan and draw up more detailed proposals for the sub-district. A design process termed “parallel sketches” has been adopted in the preparation of </w:t>
      </w:r>
      <w:r>
        <w:rPr>
          <w:lang w:val="en-US"/>
        </w:rPr>
        <w:t>D</w:t>
      </w:r>
      <w:r w:rsidRPr="00F77892">
        <w:rPr>
          <w:lang w:val="en-US"/>
        </w:rPr>
        <w:t>etailed Master Plan for each sub-district. The chief pla</w:t>
      </w:r>
      <w:r>
        <w:rPr>
          <w:lang w:val="en-US"/>
        </w:rPr>
        <w:t>nner at the City Planning Office</w:t>
      </w:r>
      <w:r w:rsidRPr="00F77892">
        <w:rPr>
          <w:lang w:val="en-US"/>
        </w:rPr>
        <w:t xml:space="preserve"> responsible for Hammarby Sjöstad emphasizes that they try to choose new architects for each sub-district, where possible, and that they encourage young architects and up-and coming firms to take part. The City evaluates the sketches and assimilates the best features from each to arrive at an agreed upon detailed Master Plan (CABE 2007).</w:t>
      </w:r>
      <w:r>
        <w:rPr>
          <w:lang w:val="en-US"/>
        </w:rPr>
        <w:t xml:space="preserve"> The figure below shows the sub-districts in Hammarby, each of which has a Detailed Master Plan. </w:t>
      </w:r>
    </w:p>
    <w:p w14:paraId="7177B9DB" w14:textId="77777777" w:rsidR="00427F1B" w:rsidRDefault="00427F1B" w:rsidP="00427F1B">
      <w:pPr>
        <w:rPr>
          <w:lang w:val="en-US"/>
        </w:rPr>
      </w:pPr>
    </w:p>
    <w:p w14:paraId="19220231" w14:textId="77777777" w:rsidR="00427F1B" w:rsidRPr="003D497A" w:rsidRDefault="00427F1B" w:rsidP="00427F1B">
      <w:pPr>
        <w:jc w:val="center"/>
        <w:rPr>
          <w:lang w:val="en-US"/>
        </w:rPr>
      </w:pPr>
      <w:r w:rsidRPr="00710EDA">
        <w:rPr>
          <w:i/>
        </w:rPr>
        <w:t xml:space="preserve">Figure </w:t>
      </w:r>
      <w:r w:rsidRPr="00710EDA">
        <w:rPr>
          <w:i/>
        </w:rPr>
        <w:fldChar w:fldCharType="begin"/>
      </w:r>
      <w:r w:rsidRPr="00710EDA">
        <w:rPr>
          <w:i/>
        </w:rPr>
        <w:instrText xml:space="preserve"> SEQ Figure \* ARABIC </w:instrText>
      </w:r>
      <w:r w:rsidRPr="00710EDA">
        <w:rPr>
          <w:i/>
        </w:rPr>
        <w:fldChar w:fldCharType="separate"/>
      </w:r>
      <w:r>
        <w:rPr>
          <w:i/>
          <w:noProof/>
        </w:rPr>
        <w:t>6</w:t>
      </w:r>
      <w:r w:rsidRPr="00710EDA">
        <w:rPr>
          <w:i/>
        </w:rPr>
        <w:fldChar w:fldCharType="end"/>
      </w:r>
      <w:r w:rsidRPr="00710EDA">
        <w:rPr>
          <w:i/>
        </w:rPr>
        <w:t xml:space="preserve">. </w:t>
      </w:r>
      <w:r w:rsidRPr="00710EDA">
        <w:rPr>
          <w:i/>
          <w:lang w:val="en-US"/>
        </w:rPr>
        <w:t>Sub-Districts in Hammarby. Source: Gaffney et al., 2007.</w:t>
      </w:r>
    </w:p>
    <w:p w14:paraId="48BAE08D" w14:textId="77777777" w:rsidR="00427F1B" w:rsidRDefault="00427F1B" w:rsidP="00427F1B">
      <w:pPr>
        <w:jc w:val="center"/>
        <w:rPr>
          <w:i/>
          <w:lang w:val="en-US"/>
        </w:rPr>
      </w:pPr>
      <w:r w:rsidRPr="00726AB8">
        <w:rPr>
          <w:rFonts w:ascii="Arial" w:hAnsi="Arial" w:cs="Arial"/>
          <w:noProof/>
          <w:szCs w:val="22"/>
          <w:lang w:val="en-US" w:eastAsia="zh-CN"/>
        </w:rPr>
        <w:lastRenderedPageBreak/>
        <w:drawing>
          <wp:inline distT="0" distB="0" distL="0" distR="0" wp14:anchorId="3331CB19" wp14:editId="18495C1F">
            <wp:extent cx="3452372" cy="2561546"/>
            <wp:effectExtent l="0" t="0" r="2540" b="4445"/>
            <wp:docPr id="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1720" cy="2583321"/>
                    </a:xfrm>
                    <a:prstGeom prst="rect">
                      <a:avLst/>
                    </a:prstGeom>
                    <a:noFill/>
                    <a:ln>
                      <a:noFill/>
                    </a:ln>
                  </pic:spPr>
                </pic:pic>
              </a:graphicData>
            </a:graphic>
          </wp:inline>
        </w:drawing>
      </w:r>
    </w:p>
    <w:p w14:paraId="44455764" w14:textId="77777777" w:rsidR="00427F1B" w:rsidRPr="00D41CB5" w:rsidRDefault="00427F1B" w:rsidP="00427F1B">
      <w:pPr>
        <w:jc w:val="center"/>
        <w:rPr>
          <w:i/>
          <w:lang w:val="en-US"/>
        </w:rPr>
      </w:pPr>
    </w:p>
    <w:p w14:paraId="33366CD3" w14:textId="79CA85B6" w:rsidR="00427F1B" w:rsidRPr="006E59B3" w:rsidRDefault="00427F1B" w:rsidP="00427F1B">
      <w:pPr>
        <w:rPr>
          <w:lang w:val="en-US"/>
        </w:rPr>
      </w:pPr>
      <w:r w:rsidRPr="00110956">
        <w:rPr>
          <w:b/>
          <w:i/>
        </w:rPr>
        <w:t xml:space="preserve">3. Setting design codes for each sub-district: </w:t>
      </w:r>
      <w:r w:rsidRPr="00F77892">
        <w:rPr>
          <w:lang w:val="en-US"/>
        </w:rPr>
        <w:t xml:space="preserve">To </w:t>
      </w:r>
      <w:r>
        <w:rPr>
          <w:lang w:val="en-US"/>
        </w:rPr>
        <w:t>support</w:t>
      </w:r>
      <w:r w:rsidRPr="00F77892">
        <w:rPr>
          <w:lang w:val="en-US"/>
        </w:rPr>
        <w:t xml:space="preserve"> the </w:t>
      </w:r>
      <w:r>
        <w:rPr>
          <w:lang w:val="en-US"/>
        </w:rPr>
        <w:t>Detailed Master Plans</w:t>
      </w:r>
      <w:r w:rsidRPr="00F77892">
        <w:rPr>
          <w:lang w:val="en-US"/>
        </w:rPr>
        <w:t>, the City</w:t>
      </w:r>
      <w:r>
        <w:rPr>
          <w:lang w:val="en-US"/>
        </w:rPr>
        <w:t>’s</w:t>
      </w:r>
      <w:r w:rsidRPr="00F77892">
        <w:rPr>
          <w:lang w:val="en-US"/>
        </w:rPr>
        <w:t xml:space="preserve"> planning and design team then prepares a des</w:t>
      </w:r>
      <w:r>
        <w:rPr>
          <w:lang w:val="en-US"/>
        </w:rPr>
        <w:t xml:space="preserve">ign code for each sub-district </w:t>
      </w:r>
      <w:r w:rsidRPr="00F77892">
        <w:rPr>
          <w:lang w:val="en-US"/>
        </w:rPr>
        <w:t>in close partnership with the chosen developers and architects for each plot. The design code is taken through the local authority</w:t>
      </w:r>
      <w:r>
        <w:rPr>
          <w:lang w:val="en-US"/>
        </w:rPr>
        <w:t>’s</w:t>
      </w:r>
      <w:r w:rsidRPr="00F77892">
        <w:rPr>
          <w:lang w:val="en-US"/>
        </w:rPr>
        <w:t xml:space="preserve"> political process and </w:t>
      </w:r>
      <w:r>
        <w:rPr>
          <w:lang w:val="en-US"/>
        </w:rPr>
        <w:t xml:space="preserve">is added as </w:t>
      </w:r>
      <w:r w:rsidRPr="00F77892">
        <w:rPr>
          <w:lang w:val="en-US"/>
        </w:rPr>
        <w:t xml:space="preserve">an appendix to the development agreement between the City and the </w:t>
      </w:r>
      <w:r>
        <w:rPr>
          <w:lang w:val="en-US"/>
        </w:rPr>
        <w:t>development</w:t>
      </w:r>
      <w:r w:rsidRPr="00F77892">
        <w:rPr>
          <w:lang w:val="en-US"/>
        </w:rPr>
        <w:t xml:space="preserve"> partner</w:t>
      </w:r>
      <w:r>
        <w:rPr>
          <w:lang w:val="en-US"/>
        </w:rPr>
        <w:t>s</w:t>
      </w:r>
      <w:r w:rsidRPr="00F77892">
        <w:rPr>
          <w:lang w:val="en-US"/>
        </w:rPr>
        <w:t xml:space="preserve">. The aim is to establish a level of quality for the development that both the City and developer </w:t>
      </w:r>
      <w:r>
        <w:rPr>
          <w:lang w:val="en-US"/>
        </w:rPr>
        <w:t xml:space="preserve">can </w:t>
      </w:r>
      <w:r w:rsidRPr="00F77892">
        <w:rPr>
          <w:lang w:val="en-US"/>
        </w:rPr>
        <w:t>agree on (CABE 2007).</w:t>
      </w:r>
      <w:r w:rsidRPr="00F77892">
        <w:rPr>
          <w:noProof/>
          <w:sz w:val="22"/>
          <w:lang w:val="en-US"/>
        </w:rPr>
        <w:t xml:space="preserve"> </w:t>
      </w:r>
      <w:r w:rsidRPr="0099709B">
        <w:rPr>
          <w:noProof/>
          <w:lang w:val="en-US"/>
        </w:rPr>
        <w:t>More details on the design c</w:t>
      </w:r>
      <w:r>
        <w:rPr>
          <w:noProof/>
          <w:lang w:val="en-US"/>
        </w:rPr>
        <w:t>odes are outlined in Section 4.5</w:t>
      </w:r>
      <w:r w:rsidRPr="0099709B">
        <w:rPr>
          <w:noProof/>
          <w:lang w:val="en-US"/>
        </w:rPr>
        <w:t xml:space="preserve">. </w:t>
      </w:r>
    </w:p>
    <w:p w14:paraId="49F997CB" w14:textId="77777777" w:rsidR="00427F1B" w:rsidRPr="00110956" w:rsidRDefault="00427F1B" w:rsidP="00427F1B">
      <w:pPr>
        <w:rPr>
          <w:b/>
          <w:i/>
          <w:lang w:val="en-US"/>
        </w:rPr>
      </w:pPr>
    </w:p>
    <w:p w14:paraId="50C2B51C" w14:textId="49CB198C" w:rsidR="00427F1B" w:rsidRDefault="00427F1B" w:rsidP="00427F1B">
      <w:pPr>
        <w:tabs>
          <w:tab w:val="clear" w:pos="8364"/>
          <w:tab w:val="right" w:pos="7513"/>
        </w:tabs>
        <w:spacing w:line="276" w:lineRule="auto"/>
        <w:rPr>
          <w:rFonts w:cs="Arial"/>
          <w:szCs w:val="22"/>
        </w:rPr>
      </w:pPr>
      <w:r>
        <w:rPr>
          <w:b/>
          <w:i/>
          <w:lang w:val="en-US"/>
        </w:rPr>
        <w:t xml:space="preserve">4. Appointment of development teams: </w:t>
      </w:r>
      <w:r w:rsidRPr="00F77892">
        <w:rPr>
          <w:rFonts w:cs="Arial"/>
          <w:szCs w:val="22"/>
        </w:rPr>
        <w:t xml:space="preserve">Finally, the City invites a consortium of developers and architects to </w:t>
      </w:r>
      <w:r>
        <w:rPr>
          <w:rFonts w:cs="Arial"/>
          <w:szCs w:val="22"/>
        </w:rPr>
        <w:t xml:space="preserve">direct their attention to </w:t>
      </w:r>
      <w:r w:rsidRPr="00F77892">
        <w:rPr>
          <w:rFonts w:cs="Arial"/>
          <w:szCs w:val="22"/>
        </w:rPr>
        <w:t xml:space="preserve">each plot </w:t>
      </w:r>
      <w:r>
        <w:rPr>
          <w:rFonts w:cs="Arial"/>
          <w:szCs w:val="22"/>
        </w:rPr>
        <w:t xml:space="preserve">of land </w:t>
      </w:r>
      <w:r w:rsidRPr="00F77892">
        <w:rPr>
          <w:rFonts w:cs="Arial"/>
          <w:szCs w:val="22"/>
        </w:rPr>
        <w:t>or individual building</w:t>
      </w:r>
      <w:r>
        <w:rPr>
          <w:rFonts w:cs="Arial"/>
          <w:szCs w:val="22"/>
        </w:rPr>
        <w:t>s</w:t>
      </w:r>
      <w:r w:rsidRPr="00F77892">
        <w:rPr>
          <w:rFonts w:cs="Arial"/>
          <w:szCs w:val="22"/>
        </w:rPr>
        <w:t xml:space="preserve"> within </w:t>
      </w:r>
      <w:r>
        <w:rPr>
          <w:rFonts w:cs="Arial"/>
          <w:szCs w:val="22"/>
        </w:rPr>
        <w:t>each</w:t>
      </w:r>
      <w:r w:rsidRPr="00F77892">
        <w:rPr>
          <w:rFonts w:cs="Arial"/>
          <w:szCs w:val="22"/>
        </w:rPr>
        <w:t xml:space="preserve"> sub-district. Many developers are invited in order to ensure architectural diversity, under the umbrella of a</w:t>
      </w:r>
      <w:r>
        <w:rPr>
          <w:rFonts w:cs="Arial"/>
          <w:szCs w:val="22"/>
        </w:rPr>
        <w:t xml:space="preserve"> </w:t>
      </w:r>
      <w:r w:rsidRPr="00F77892">
        <w:rPr>
          <w:rFonts w:cs="Arial"/>
          <w:szCs w:val="22"/>
        </w:rPr>
        <w:t xml:space="preserve">unifying code. </w:t>
      </w:r>
      <w:r>
        <w:rPr>
          <w:rFonts w:cs="Arial"/>
          <w:szCs w:val="22"/>
        </w:rPr>
        <w:br/>
      </w:r>
    </w:p>
    <w:p w14:paraId="19BE3467" w14:textId="7DB5745E" w:rsidR="00427F1B" w:rsidRPr="00F77892" w:rsidRDefault="00427F1B" w:rsidP="00427F1B">
      <w:pPr>
        <w:spacing w:line="276" w:lineRule="auto"/>
        <w:rPr>
          <w:lang w:val="en-US"/>
        </w:rPr>
      </w:pPr>
      <w:r w:rsidRPr="00F77892">
        <w:rPr>
          <w:lang w:val="en-US"/>
        </w:rPr>
        <w:t>The diversity of design is due to the fact that each street block</w:t>
      </w:r>
      <w:r>
        <w:rPr>
          <w:lang w:val="en-US"/>
        </w:rPr>
        <w:t xml:space="preserve">, and sometimes even </w:t>
      </w:r>
      <w:r w:rsidRPr="00F77892">
        <w:rPr>
          <w:lang w:val="en-US"/>
        </w:rPr>
        <w:t xml:space="preserve">each building and </w:t>
      </w:r>
      <w:r>
        <w:rPr>
          <w:lang w:val="en-US"/>
        </w:rPr>
        <w:t>courtyard</w:t>
      </w:r>
      <w:r w:rsidR="004E7276">
        <w:rPr>
          <w:lang w:val="en-US"/>
        </w:rPr>
        <w:t>, is</w:t>
      </w:r>
      <w:r w:rsidRPr="00F77892">
        <w:rPr>
          <w:lang w:val="en-US"/>
        </w:rPr>
        <w:t xml:space="preserve"> designed by different architects and landscape architects working closely with the in</w:t>
      </w:r>
      <w:r>
        <w:rPr>
          <w:lang w:val="en-US"/>
        </w:rPr>
        <w:t>dividual clients or developers. D</w:t>
      </w:r>
      <w:r w:rsidRPr="00F77892">
        <w:rPr>
          <w:lang w:val="en-US"/>
        </w:rPr>
        <w:t>etailed conceptual building models at a</w:t>
      </w:r>
      <w:r>
        <w:rPr>
          <w:lang w:val="en-US"/>
        </w:rPr>
        <w:t xml:space="preserve"> scale of 1:200 were developed </w:t>
      </w:r>
      <w:r w:rsidRPr="00F77892">
        <w:rPr>
          <w:lang w:val="en-US"/>
        </w:rPr>
        <w:t xml:space="preserve">through a </w:t>
      </w:r>
      <w:r>
        <w:rPr>
          <w:lang w:val="en-US"/>
        </w:rPr>
        <w:t>series</w:t>
      </w:r>
      <w:r w:rsidRPr="00F77892">
        <w:rPr>
          <w:lang w:val="en-US"/>
        </w:rPr>
        <w:t xml:space="preserve"> of competitions arranged by </w:t>
      </w:r>
      <w:r>
        <w:rPr>
          <w:lang w:val="en-US"/>
        </w:rPr>
        <w:t xml:space="preserve">the </w:t>
      </w:r>
      <w:r w:rsidRPr="00F77892">
        <w:rPr>
          <w:lang w:val="en-US"/>
        </w:rPr>
        <w:t>Stockholm City Planning Department</w:t>
      </w:r>
      <w:r>
        <w:rPr>
          <w:lang w:val="en-US"/>
        </w:rPr>
        <w:t xml:space="preserve"> where architecture firms were invited to submit ideas</w:t>
      </w:r>
      <w:r w:rsidRPr="00F77892">
        <w:rPr>
          <w:lang w:val="en-US"/>
        </w:rPr>
        <w:t xml:space="preserve">. </w:t>
      </w:r>
      <w:r>
        <w:rPr>
          <w:lang w:val="en-US"/>
        </w:rPr>
        <w:t>A few</w:t>
      </w:r>
      <w:r w:rsidRPr="00F77892">
        <w:rPr>
          <w:lang w:val="en-US"/>
        </w:rPr>
        <w:t xml:space="preserve"> different architectural firms in the private sector were appointed to develop building typologies that would be suitable for the area’s sub-districts.</w:t>
      </w:r>
    </w:p>
    <w:p w14:paraId="30ED253E" w14:textId="77777777" w:rsidR="00427F1B" w:rsidRPr="002C11FA" w:rsidRDefault="00427F1B" w:rsidP="00427F1B">
      <w:pPr>
        <w:tabs>
          <w:tab w:val="clear" w:pos="8364"/>
          <w:tab w:val="right" w:pos="7513"/>
        </w:tabs>
        <w:spacing w:line="276" w:lineRule="auto"/>
        <w:rPr>
          <w:rFonts w:cs="Arial"/>
          <w:szCs w:val="22"/>
          <w:lang w:val="en-US"/>
        </w:rPr>
      </w:pPr>
    </w:p>
    <w:p w14:paraId="14BA7C7D" w14:textId="0F9FE19C" w:rsidR="00427F1B" w:rsidRPr="002C11FA" w:rsidRDefault="00427F1B" w:rsidP="00427F1B">
      <w:pPr>
        <w:tabs>
          <w:tab w:val="clear" w:pos="8364"/>
          <w:tab w:val="right" w:pos="7513"/>
        </w:tabs>
        <w:spacing w:line="276" w:lineRule="auto"/>
        <w:rPr>
          <w:rFonts w:cs="Arial"/>
          <w:szCs w:val="22"/>
        </w:rPr>
      </w:pPr>
      <w:r w:rsidRPr="00F77892">
        <w:rPr>
          <w:rFonts w:cs="Arial"/>
          <w:szCs w:val="22"/>
        </w:rPr>
        <w:t xml:space="preserve">Each sub-district typically has between four and eleven plots depending on the size and complexity of </w:t>
      </w:r>
      <w:r>
        <w:rPr>
          <w:rFonts w:cs="Arial"/>
          <w:szCs w:val="22"/>
        </w:rPr>
        <w:t xml:space="preserve">the </w:t>
      </w:r>
      <w:r w:rsidRPr="00F77892">
        <w:rPr>
          <w:rFonts w:cs="Arial"/>
          <w:szCs w:val="22"/>
        </w:rPr>
        <w:t xml:space="preserve">development. Different teams of developers and architects develop on identified blocks. Over 30 different developers have been identified. Key developers are Skanska, Family Housing, Swedish Housing, HSB, SKB and Borätt. Over 30 different architects have been appointed and the project has involved various engineers, surveyors and contractors, which have been appointed by individual development teams (CABE 2007; </w:t>
      </w:r>
      <w:r>
        <w:rPr>
          <w:rFonts w:cs="Arial"/>
          <w:szCs w:val="22"/>
        </w:rPr>
        <w:t xml:space="preserve">Gaffney et al., </w:t>
      </w:r>
      <w:r w:rsidRPr="00F77892">
        <w:rPr>
          <w:rFonts w:cs="Arial"/>
          <w:szCs w:val="22"/>
        </w:rPr>
        <w:t>2007)</w:t>
      </w:r>
      <w:r>
        <w:rPr>
          <w:rFonts w:cs="Arial"/>
          <w:szCs w:val="22"/>
        </w:rPr>
        <w:t>. This process will be described in greater detail in section 4.4.</w:t>
      </w:r>
    </w:p>
    <w:p w14:paraId="5C81DE90" w14:textId="77777777" w:rsidR="00427F1B" w:rsidRDefault="00427F1B" w:rsidP="000A12C4">
      <w:pPr>
        <w:pStyle w:val="Heading3"/>
      </w:pPr>
    </w:p>
    <w:p w14:paraId="4D4D4908" w14:textId="0E7E425F" w:rsidR="000A12C4" w:rsidRDefault="000A12C4" w:rsidP="000A12C4">
      <w:pPr>
        <w:pStyle w:val="Heading3"/>
      </w:pPr>
      <w:r>
        <w:t>4.3.</w:t>
      </w:r>
      <w:r w:rsidR="00427F1B">
        <w:t>2</w:t>
      </w:r>
      <w:r>
        <w:t xml:space="preserve"> General Management Structure </w:t>
      </w:r>
    </w:p>
    <w:p w14:paraId="28F788E8" w14:textId="5CCD67E0" w:rsidR="000A12C4" w:rsidRPr="00F77892" w:rsidRDefault="000A12C4" w:rsidP="000A12C4">
      <w:pPr>
        <w:spacing w:line="276" w:lineRule="auto"/>
        <w:rPr>
          <w:lang w:val="en-US"/>
        </w:rPr>
      </w:pPr>
      <w:r w:rsidRPr="00F77892">
        <w:rPr>
          <w:lang w:val="en-US"/>
        </w:rPr>
        <w:t xml:space="preserve">The </w:t>
      </w:r>
      <w:r>
        <w:rPr>
          <w:lang w:val="en-US"/>
        </w:rPr>
        <w:t xml:space="preserve">design </w:t>
      </w:r>
      <w:r w:rsidRPr="00F77892">
        <w:rPr>
          <w:lang w:val="en-US"/>
        </w:rPr>
        <w:t xml:space="preserve">process of Hammarby Sjöstad </w:t>
      </w:r>
      <w:r w:rsidR="00427F1B">
        <w:rPr>
          <w:lang w:val="en-US"/>
        </w:rPr>
        <w:t>was</w:t>
      </w:r>
      <w:r w:rsidRPr="00F77892">
        <w:rPr>
          <w:lang w:val="en-US"/>
        </w:rPr>
        <w:t xml:space="preserve"> characterized by</w:t>
      </w:r>
      <w:r>
        <w:rPr>
          <w:lang w:val="en-US"/>
        </w:rPr>
        <w:t xml:space="preserve"> a</w:t>
      </w:r>
      <w:r w:rsidRPr="00F77892">
        <w:rPr>
          <w:lang w:val="en-US"/>
        </w:rPr>
        <w:t xml:space="preserve"> </w:t>
      </w:r>
      <w:r>
        <w:rPr>
          <w:lang w:val="en-US"/>
        </w:rPr>
        <w:t xml:space="preserve">high level of cooperation, collaboration, and transparency </w:t>
      </w:r>
      <w:r w:rsidRPr="00F77892">
        <w:rPr>
          <w:lang w:val="en-US"/>
        </w:rPr>
        <w:t xml:space="preserve">between </w:t>
      </w:r>
      <w:r w:rsidR="00427F1B">
        <w:rPr>
          <w:lang w:val="en-US"/>
        </w:rPr>
        <w:t xml:space="preserve">among </w:t>
      </w:r>
      <w:r w:rsidRPr="00F77892">
        <w:rPr>
          <w:lang w:val="en-US"/>
        </w:rPr>
        <w:t>all parties</w:t>
      </w:r>
      <w:r>
        <w:rPr>
          <w:lang w:val="en-US"/>
        </w:rPr>
        <w:t xml:space="preserve">. This is </w:t>
      </w:r>
      <w:r w:rsidR="00A146C9">
        <w:rPr>
          <w:lang w:val="en-US"/>
        </w:rPr>
        <w:t>attributable to</w:t>
      </w:r>
      <w:r>
        <w:rPr>
          <w:lang w:val="en-US"/>
        </w:rPr>
        <w:t xml:space="preserve"> the </w:t>
      </w:r>
      <w:r w:rsidR="00726AB8">
        <w:rPr>
          <w:lang w:val="en-US"/>
        </w:rPr>
        <w:t>fact that t</w:t>
      </w:r>
      <w:r>
        <w:rPr>
          <w:lang w:val="en-US"/>
        </w:rPr>
        <w:t>he Project Team</w:t>
      </w:r>
      <w:r w:rsidR="00726AB8">
        <w:rPr>
          <w:lang w:val="en-US"/>
        </w:rPr>
        <w:t xml:space="preserve"> included a variety of stakeholders</w:t>
      </w:r>
      <w:r w:rsidRPr="00F77892">
        <w:rPr>
          <w:lang w:val="en-US"/>
        </w:rPr>
        <w:t xml:space="preserve">. </w:t>
      </w:r>
      <w:r>
        <w:rPr>
          <w:lang w:val="en-US"/>
        </w:rPr>
        <w:t>Through</w:t>
      </w:r>
      <w:r w:rsidRPr="00F77892">
        <w:rPr>
          <w:lang w:val="en-US"/>
        </w:rPr>
        <w:t xml:space="preserve"> all the phases, from planning to development and implementation, the process included </w:t>
      </w:r>
      <w:r>
        <w:rPr>
          <w:lang w:val="en-US"/>
        </w:rPr>
        <w:t>all types of stakeholders</w:t>
      </w:r>
      <w:r w:rsidRPr="00F77892">
        <w:rPr>
          <w:lang w:val="en-US"/>
        </w:rPr>
        <w:t>. In this way</w:t>
      </w:r>
      <w:r w:rsidR="00517747">
        <w:rPr>
          <w:lang w:val="en-US"/>
        </w:rPr>
        <w:t xml:space="preserve"> the</w:t>
      </w:r>
      <w:r>
        <w:rPr>
          <w:lang w:val="en-US"/>
        </w:rPr>
        <w:t xml:space="preserve"> stakeholders</w:t>
      </w:r>
      <w:r w:rsidRPr="00F77892">
        <w:rPr>
          <w:lang w:val="en-US"/>
        </w:rPr>
        <w:t xml:space="preserve"> </w:t>
      </w:r>
      <w:r>
        <w:rPr>
          <w:lang w:val="en-US"/>
        </w:rPr>
        <w:t>gained</w:t>
      </w:r>
      <w:r w:rsidRPr="00F77892">
        <w:rPr>
          <w:lang w:val="en-US"/>
        </w:rPr>
        <w:t xml:space="preserve"> a better understanding of why things were done and how it </w:t>
      </w:r>
      <w:r w:rsidR="00517747">
        <w:rPr>
          <w:lang w:val="en-US"/>
        </w:rPr>
        <w:t xml:space="preserve">the development would </w:t>
      </w:r>
      <w:r w:rsidRPr="00F77892">
        <w:rPr>
          <w:lang w:val="en-US"/>
        </w:rPr>
        <w:t xml:space="preserve">affect their interests. </w:t>
      </w:r>
      <w:r>
        <w:rPr>
          <w:lang w:val="en-US"/>
        </w:rPr>
        <w:t xml:space="preserve">The </w:t>
      </w:r>
      <w:r w:rsidRPr="00F77892">
        <w:rPr>
          <w:lang w:val="en-US"/>
        </w:rPr>
        <w:t xml:space="preserve">Stockholm City Planning Department was responsible for the </w:t>
      </w:r>
      <w:r w:rsidRPr="00F77892">
        <w:rPr>
          <w:lang w:val="en-US"/>
        </w:rPr>
        <w:lastRenderedPageBreak/>
        <w:t>coordination of the process. Regular meetings and workshops were held and building project progress reports were submitted to all parties. During the workshops, projects were discuss</w:t>
      </w:r>
      <w:r w:rsidR="006E59B3">
        <w:rPr>
          <w:lang w:val="en-US"/>
        </w:rPr>
        <w:t>ed openly</w:t>
      </w:r>
      <w:r w:rsidRPr="00F77892">
        <w:rPr>
          <w:lang w:val="en-US"/>
        </w:rPr>
        <w:t xml:space="preserve"> in a friendly atmosphere.</w:t>
      </w:r>
    </w:p>
    <w:p w14:paraId="132C2F7F" w14:textId="77777777" w:rsidR="00517747" w:rsidRPr="00726AB8" w:rsidRDefault="00517747" w:rsidP="00726AB8">
      <w:pPr>
        <w:pStyle w:val="BodyText"/>
      </w:pPr>
    </w:p>
    <w:p w14:paraId="68600813" w14:textId="77777777" w:rsidR="000A12C4" w:rsidRPr="00F77892" w:rsidRDefault="000A12C4" w:rsidP="000A12C4">
      <w:pPr>
        <w:pStyle w:val="Heading3"/>
      </w:pPr>
      <w:bookmarkStart w:id="14" w:name="_Toc427675026"/>
      <w:r w:rsidRPr="00F77892">
        <w:t>4.3.</w:t>
      </w:r>
      <w:r>
        <w:t>3</w:t>
      </w:r>
      <w:r w:rsidRPr="00F77892">
        <w:t xml:space="preserve"> The Project Team </w:t>
      </w:r>
      <w:bookmarkEnd w:id="14"/>
    </w:p>
    <w:p w14:paraId="4722B710" w14:textId="333D6D84" w:rsidR="000A12C4" w:rsidRDefault="00517747" w:rsidP="000A12C4">
      <w:pPr>
        <w:spacing w:line="276" w:lineRule="auto"/>
        <w:rPr>
          <w:lang w:val="en-US"/>
        </w:rPr>
      </w:pPr>
      <w:r>
        <w:rPr>
          <w:lang w:val="en-US"/>
        </w:rPr>
        <w:t xml:space="preserve">The development of </w:t>
      </w:r>
      <w:r w:rsidR="000A12C4" w:rsidRPr="00F77892">
        <w:rPr>
          <w:lang w:val="en-US"/>
        </w:rPr>
        <w:t>Hammarby Sjöstad</w:t>
      </w:r>
      <w:r>
        <w:rPr>
          <w:lang w:val="en-US"/>
        </w:rPr>
        <w:t xml:space="preserve"> has</w:t>
      </w:r>
      <w:r w:rsidR="000A12C4" w:rsidRPr="00F77892">
        <w:rPr>
          <w:lang w:val="en-US"/>
        </w:rPr>
        <w:t xml:space="preserve"> involve</w:t>
      </w:r>
      <w:r>
        <w:rPr>
          <w:lang w:val="en-US"/>
        </w:rPr>
        <w:t>d</w:t>
      </w:r>
      <w:r w:rsidR="000A12C4" w:rsidRPr="00F77892">
        <w:rPr>
          <w:lang w:val="en-US"/>
        </w:rPr>
        <w:t xml:space="preserve"> a variety of actors: several city administrations</w:t>
      </w:r>
      <w:r w:rsidR="000A12C4">
        <w:rPr>
          <w:lang w:val="en-US"/>
        </w:rPr>
        <w:t xml:space="preserve">; </w:t>
      </w:r>
      <w:r w:rsidR="000A12C4" w:rsidRPr="00F77892">
        <w:rPr>
          <w:lang w:val="en-US"/>
        </w:rPr>
        <w:t>the municipal companies for water, waste</w:t>
      </w:r>
      <w:r w:rsidR="000A12C4">
        <w:rPr>
          <w:lang w:val="en-US"/>
        </w:rPr>
        <w:t xml:space="preserve">, </w:t>
      </w:r>
      <w:r w:rsidR="000A12C4" w:rsidRPr="00F77892">
        <w:rPr>
          <w:lang w:val="en-US"/>
        </w:rPr>
        <w:t>and energy</w:t>
      </w:r>
      <w:r w:rsidR="000A12C4">
        <w:rPr>
          <w:lang w:val="en-US"/>
        </w:rPr>
        <w:t>;</w:t>
      </w:r>
      <w:r w:rsidR="000A12C4" w:rsidRPr="00F77892">
        <w:rPr>
          <w:lang w:val="en-US"/>
        </w:rPr>
        <w:t xml:space="preserve"> </w:t>
      </w:r>
      <w:r w:rsidR="000A12C4">
        <w:rPr>
          <w:lang w:val="en-US"/>
        </w:rPr>
        <w:t xml:space="preserve">and </w:t>
      </w:r>
      <w:r w:rsidR="000A12C4" w:rsidRPr="00F77892">
        <w:rPr>
          <w:lang w:val="en-US"/>
        </w:rPr>
        <w:t>the regional public transport company Storstockholms Lokaltrafik (SL</w:t>
      </w:r>
      <w:r w:rsidR="000A12C4">
        <w:rPr>
          <w:lang w:val="en-US"/>
        </w:rPr>
        <w:t>)</w:t>
      </w:r>
      <w:r w:rsidR="000A12C4" w:rsidRPr="00F77892">
        <w:rPr>
          <w:lang w:val="en-US"/>
        </w:rPr>
        <w:t>. Private developers, municipal housing companies, architects</w:t>
      </w:r>
      <w:r w:rsidR="000A12C4">
        <w:rPr>
          <w:lang w:val="en-US"/>
        </w:rPr>
        <w:t>,</w:t>
      </w:r>
      <w:r w:rsidR="000A12C4" w:rsidRPr="00F77892">
        <w:rPr>
          <w:lang w:val="en-US"/>
        </w:rPr>
        <w:t xml:space="preserve"> and other consultants also </w:t>
      </w:r>
      <w:r w:rsidR="000A12C4">
        <w:rPr>
          <w:lang w:val="en-US"/>
        </w:rPr>
        <w:t>played</w:t>
      </w:r>
      <w:r w:rsidR="000A12C4" w:rsidRPr="00F77892">
        <w:rPr>
          <w:lang w:val="en-US"/>
        </w:rPr>
        <w:t xml:space="preserve"> important roles</w:t>
      </w:r>
      <w:r w:rsidR="000A12C4">
        <w:rPr>
          <w:lang w:val="en-US"/>
        </w:rPr>
        <w:t xml:space="preserve"> </w:t>
      </w:r>
      <w:r w:rsidR="000A12C4" w:rsidRPr="00F77892">
        <w:rPr>
          <w:lang w:val="en-US"/>
        </w:rPr>
        <w:t xml:space="preserve">(Svane et al., 2011). </w:t>
      </w:r>
    </w:p>
    <w:p w14:paraId="19D5CBD0" w14:textId="77777777" w:rsidR="000A12C4" w:rsidRDefault="000A12C4" w:rsidP="000A12C4">
      <w:pPr>
        <w:spacing w:line="276" w:lineRule="auto"/>
        <w:rPr>
          <w:lang w:val="en-US"/>
        </w:rPr>
      </w:pPr>
    </w:p>
    <w:p w14:paraId="7015174B" w14:textId="2C91FCFC" w:rsidR="000A12C4" w:rsidRDefault="000A12C4" w:rsidP="000A12C4">
      <w:pPr>
        <w:spacing w:line="276" w:lineRule="auto"/>
      </w:pPr>
      <w:r w:rsidRPr="002F4BB3">
        <w:rPr>
          <w:lang w:val="en-US"/>
        </w:rPr>
        <w:t>In 1997, the city authoriti</w:t>
      </w:r>
      <w:r w:rsidRPr="00DF4E0F">
        <w:rPr>
          <w:lang w:val="en-US"/>
        </w:rPr>
        <w:t xml:space="preserve">es appointed a </w:t>
      </w:r>
      <w:r w:rsidRPr="00BC74F9">
        <w:rPr>
          <w:lang w:val="en-US"/>
        </w:rPr>
        <w:t>Project Team</w:t>
      </w:r>
      <w:r w:rsidRPr="002F4BB3">
        <w:rPr>
          <w:lang w:val="en-US"/>
        </w:rPr>
        <w:t xml:space="preserve"> </w:t>
      </w:r>
      <w:r w:rsidRPr="00DF4E0F">
        <w:t xml:space="preserve">composed of staff from two different organisations: the </w:t>
      </w:r>
      <w:r w:rsidRPr="00BC74F9">
        <w:rPr>
          <w:lang w:val="en-US"/>
        </w:rPr>
        <w:t xml:space="preserve">City Planning Administration </w:t>
      </w:r>
      <w:r w:rsidRPr="002F4BB3">
        <w:rPr>
          <w:lang w:val="en-US"/>
        </w:rPr>
        <w:t>and the</w:t>
      </w:r>
      <w:r w:rsidRPr="00BC74F9">
        <w:rPr>
          <w:lang w:val="en-US"/>
        </w:rPr>
        <w:t xml:space="preserve"> Development Administration of Stockholm.</w:t>
      </w:r>
      <w:r w:rsidRPr="002F4BB3">
        <w:t xml:space="preserve"> </w:t>
      </w:r>
      <w:r>
        <w:t>Both of the administrations</w:t>
      </w:r>
      <w:r w:rsidRPr="002F4BB3">
        <w:t xml:space="preserve"> </w:t>
      </w:r>
      <w:r w:rsidRPr="00DF4E0F">
        <w:t xml:space="preserve">assigned staff specifically to the Hammarby project to </w:t>
      </w:r>
      <w:r>
        <w:t>collaborate</w:t>
      </w:r>
      <w:r w:rsidRPr="002F4BB3">
        <w:t xml:space="preserve"> with deve</w:t>
      </w:r>
      <w:r w:rsidRPr="00DF4E0F">
        <w:t>lopers, architects, public sector stakeholders</w:t>
      </w:r>
      <w:r>
        <w:t xml:space="preserve">, </w:t>
      </w:r>
      <w:r w:rsidRPr="00DF4E0F">
        <w:t>and Stockholm residents (Svane, 2002).</w:t>
      </w:r>
      <w:r>
        <w:t xml:space="preserve"> </w:t>
      </w:r>
      <w:r w:rsidR="00517747" w:rsidRPr="00F77892">
        <w:rPr>
          <w:rFonts w:cs="Arial"/>
          <w:szCs w:val="22"/>
          <w:lang w:val="en-US"/>
        </w:rPr>
        <w:t>This group</w:t>
      </w:r>
      <w:r w:rsidR="00517747">
        <w:rPr>
          <w:rFonts w:cs="Arial"/>
          <w:szCs w:val="22"/>
          <w:lang w:val="en-US"/>
        </w:rPr>
        <w:t xml:space="preserve"> </w:t>
      </w:r>
      <w:r w:rsidR="00517747" w:rsidRPr="00F77892">
        <w:rPr>
          <w:rFonts w:cs="Arial"/>
          <w:szCs w:val="22"/>
          <w:lang w:val="en-US"/>
        </w:rPr>
        <w:t xml:space="preserve">consisted of eleven people and had </w:t>
      </w:r>
      <w:r w:rsidR="00517747">
        <w:rPr>
          <w:rFonts w:cs="Arial"/>
          <w:szCs w:val="22"/>
          <w:lang w:val="en-US"/>
        </w:rPr>
        <w:t>their</w:t>
      </w:r>
      <w:r w:rsidR="00517747" w:rsidRPr="00F77892">
        <w:rPr>
          <w:rFonts w:cs="Arial"/>
          <w:szCs w:val="22"/>
          <w:lang w:val="en-US"/>
        </w:rPr>
        <w:t xml:space="preserve"> own project office at the site.</w:t>
      </w:r>
      <w:r w:rsidR="00517747">
        <w:t xml:space="preserve"> </w:t>
      </w:r>
      <w:r>
        <w:t xml:space="preserve">Kerstin Blix, </w:t>
      </w:r>
      <w:r w:rsidR="004D397F">
        <w:t>the Project Team’</w:t>
      </w:r>
      <w:r w:rsidR="004D397F">
        <w:rPr>
          <w:rFonts w:hint="eastAsia"/>
        </w:rPr>
        <w:t xml:space="preserve">s </w:t>
      </w:r>
      <w:r w:rsidRPr="00F77892">
        <w:rPr>
          <w:lang w:val="en"/>
        </w:rPr>
        <w:t>environm</w:t>
      </w:r>
      <w:r>
        <w:rPr>
          <w:lang w:val="en"/>
        </w:rPr>
        <w:t xml:space="preserve">ental manager, </w:t>
      </w:r>
      <w:r w:rsidR="004D397F">
        <w:rPr>
          <w:lang w:val="en"/>
        </w:rPr>
        <w:t>explained</w:t>
      </w:r>
      <w:r>
        <w:rPr>
          <w:lang w:val="en"/>
        </w:rPr>
        <w:t xml:space="preserve"> that the reason for creating the separate Project Team was due to time pressure and the high targets set in the application for the Olympics (Blix in Magnusson &amp; Nilsson, 2012).</w:t>
      </w:r>
      <w:r w:rsidR="00517747">
        <w:rPr>
          <w:lang w:val="en"/>
        </w:rPr>
        <w:t xml:space="preserve"> </w:t>
      </w:r>
    </w:p>
    <w:p w14:paraId="742B8989" w14:textId="77777777" w:rsidR="000A12C4" w:rsidRPr="00046366" w:rsidRDefault="000A12C4" w:rsidP="000A12C4">
      <w:pPr>
        <w:spacing w:line="276" w:lineRule="auto"/>
        <w:rPr>
          <w:i/>
          <w:sz w:val="18"/>
          <w:szCs w:val="18"/>
        </w:rPr>
      </w:pPr>
    </w:p>
    <w:p w14:paraId="45483F2F" w14:textId="77777777" w:rsidR="000A12C4" w:rsidRPr="00710EDA" w:rsidRDefault="000A12C4" w:rsidP="000A12C4">
      <w:pPr>
        <w:pStyle w:val="Caption"/>
        <w:keepNext/>
        <w:rPr>
          <w:b w:val="0"/>
          <w:i/>
        </w:rPr>
      </w:pPr>
      <w:bookmarkStart w:id="15" w:name="_Toc428878721"/>
      <w:r w:rsidRPr="00710EDA">
        <w:rPr>
          <w:b w:val="0"/>
          <w:i/>
        </w:rPr>
        <w:t xml:space="preserve">Figure </w:t>
      </w:r>
      <w:r w:rsidRPr="00710EDA">
        <w:rPr>
          <w:b w:val="0"/>
          <w:i/>
        </w:rPr>
        <w:fldChar w:fldCharType="begin"/>
      </w:r>
      <w:r w:rsidRPr="00710EDA">
        <w:rPr>
          <w:b w:val="0"/>
          <w:i/>
        </w:rPr>
        <w:instrText xml:space="preserve"> SEQ Figure \* ARABIC </w:instrText>
      </w:r>
      <w:r w:rsidRPr="00710EDA">
        <w:rPr>
          <w:b w:val="0"/>
          <w:i/>
        </w:rPr>
        <w:fldChar w:fldCharType="separate"/>
      </w:r>
      <w:r>
        <w:rPr>
          <w:b w:val="0"/>
          <w:i/>
          <w:noProof/>
        </w:rPr>
        <w:t>9</w:t>
      </w:r>
      <w:r w:rsidRPr="00710EDA">
        <w:rPr>
          <w:b w:val="0"/>
          <w:i/>
        </w:rPr>
        <w:fldChar w:fldCharType="end"/>
      </w:r>
      <w:r w:rsidRPr="00710EDA">
        <w:rPr>
          <w:b w:val="0"/>
          <w:i/>
        </w:rPr>
        <w:t>. Organization of the Project Team for Hammarby Sjöstad (Source: Nilsson &amp; Magnusson, 2012. Modified by Authors</w:t>
      </w:r>
      <w:bookmarkEnd w:id="15"/>
      <w:r w:rsidRPr="00710EDA">
        <w:rPr>
          <w:b w:val="0"/>
          <w:i/>
        </w:rPr>
        <w:t xml:space="preserve">). </w:t>
      </w:r>
    </w:p>
    <w:p w14:paraId="7FACD5FF" w14:textId="77777777" w:rsidR="000A12C4" w:rsidRPr="00F91170" w:rsidRDefault="000A12C4" w:rsidP="000A12C4">
      <w:pPr>
        <w:spacing w:line="276" w:lineRule="auto"/>
        <w:rPr>
          <w:rStyle w:val="Emphasis"/>
          <w:i w:val="0"/>
          <w:iCs w:val="0"/>
          <w:lang w:val="en-US"/>
        </w:rPr>
      </w:pPr>
      <w:r w:rsidRPr="001926B7">
        <w:rPr>
          <w:noProof/>
          <w:lang w:val="en-US" w:eastAsia="zh-CN"/>
        </w:rPr>
        <w:drawing>
          <wp:inline distT="0" distB="0" distL="0" distR="0" wp14:anchorId="38E4FEDB" wp14:editId="589A4780">
            <wp:extent cx="4207510" cy="2943860"/>
            <wp:effectExtent l="0" t="0" r="2540" b="8890"/>
            <wp:docPr id="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7510" cy="2943860"/>
                    </a:xfrm>
                    <a:prstGeom prst="rect">
                      <a:avLst/>
                    </a:prstGeom>
                    <a:noFill/>
                    <a:ln>
                      <a:noFill/>
                    </a:ln>
                  </pic:spPr>
                </pic:pic>
              </a:graphicData>
            </a:graphic>
          </wp:inline>
        </w:drawing>
      </w:r>
    </w:p>
    <w:p w14:paraId="249A955E" w14:textId="77777777" w:rsidR="000A12C4" w:rsidRPr="009E5EB4" w:rsidRDefault="000A12C4" w:rsidP="000A12C4">
      <w:pPr>
        <w:spacing w:line="276" w:lineRule="auto"/>
        <w:rPr>
          <w:rFonts w:ascii="Calibri" w:hAnsi="Calibri" w:cs="Calibri"/>
          <w:b/>
          <w:lang w:val="en-US"/>
        </w:rPr>
      </w:pPr>
      <w:r>
        <w:rPr>
          <w:rFonts w:ascii="Calibri" w:hAnsi="Calibri" w:cs="Calibri"/>
          <w:b/>
          <w:lang w:val="en-US"/>
        </w:rPr>
        <w:t>Roles and People (</w:t>
      </w:r>
      <w:r w:rsidRPr="009E5EB4">
        <w:rPr>
          <w:rFonts w:ascii="Calibri" w:hAnsi="Calibri" w:cs="Calibri"/>
          <w:b/>
          <w:lang w:val="en-US"/>
        </w:rPr>
        <w:t>1997</w:t>
      </w:r>
      <w:r>
        <w:rPr>
          <w:rFonts w:ascii="Calibri" w:hAnsi="Calibri" w:cs="Calibri"/>
          <w:b/>
          <w:lang w:val="en-US"/>
        </w:rPr>
        <w:t>)</w:t>
      </w:r>
      <w:r w:rsidRPr="009E5EB4">
        <w:rPr>
          <w:rFonts w:ascii="Calibri" w:hAnsi="Calibri" w:cs="Calibri"/>
          <w:b/>
          <w:lang w:val="en-US"/>
        </w:rPr>
        <w:t>:</w:t>
      </w:r>
    </w:p>
    <w:p w14:paraId="59610932" w14:textId="77777777" w:rsidR="000A12C4" w:rsidRPr="00426B69" w:rsidRDefault="000A12C4" w:rsidP="000A12C4">
      <w:pPr>
        <w:spacing w:line="276" w:lineRule="auto"/>
        <w:rPr>
          <w:rFonts w:ascii="Calibri" w:hAnsi="Calibri" w:cs="Calibri"/>
          <w:lang w:val="en-US"/>
        </w:rPr>
      </w:pPr>
      <w:r w:rsidRPr="00426B69">
        <w:rPr>
          <w:rFonts w:ascii="Calibri" w:hAnsi="Calibri" w:cs="Calibri"/>
          <w:lang w:val="en-US"/>
        </w:rPr>
        <w:t>Head of Project Team: Leif Bergman (1997), Göran Träff (1999), Lars Fränne and Martin Skillbäck.</w:t>
      </w:r>
    </w:p>
    <w:p w14:paraId="7AAA9907" w14:textId="77777777" w:rsidR="000A12C4" w:rsidRPr="00426B69" w:rsidRDefault="000A12C4" w:rsidP="000A12C4">
      <w:pPr>
        <w:spacing w:line="276" w:lineRule="auto"/>
        <w:rPr>
          <w:rFonts w:ascii="Calibri" w:hAnsi="Calibri" w:cs="Calibri"/>
          <w:lang w:val="en-US"/>
        </w:rPr>
      </w:pPr>
      <w:r w:rsidRPr="00426B69">
        <w:rPr>
          <w:rFonts w:ascii="Calibri" w:hAnsi="Calibri" w:cs="Calibri"/>
          <w:lang w:val="en-US"/>
        </w:rPr>
        <w:t xml:space="preserve">Head of Development Administration: Gunilla </w:t>
      </w:r>
      <w:r w:rsidRPr="00426B69">
        <w:rPr>
          <w:rFonts w:ascii="Calibri" w:hAnsi="Calibri" w:cs="Calibri"/>
        </w:rPr>
        <w:t>Wastesson</w:t>
      </w:r>
    </w:p>
    <w:p w14:paraId="7DBDA7E3" w14:textId="77777777" w:rsidR="000A12C4" w:rsidRPr="00426B69" w:rsidRDefault="000A12C4" w:rsidP="000A12C4">
      <w:pPr>
        <w:pStyle w:val="PlainText"/>
        <w:spacing w:line="276" w:lineRule="auto"/>
        <w:rPr>
          <w:rFonts w:cs="Calibri"/>
          <w:sz w:val="20"/>
          <w:szCs w:val="20"/>
          <w:lang w:val="en-US"/>
        </w:rPr>
      </w:pPr>
      <w:r w:rsidRPr="00426B69">
        <w:rPr>
          <w:rFonts w:cs="Calibri"/>
          <w:sz w:val="20"/>
          <w:szCs w:val="20"/>
          <w:lang w:val="en-US"/>
        </w:rPr>
        <w:t xml:space="preserve">Head of Planning: Jan Inge-Hagström, </w:t>
      </w:r>
      <w:r>
        <w:rPr>
          <w:rFonts w:cs="Calibri"/>
          <w:sz w:val="20"/>
          <w:szCs w:val="20"/>
          <w:lang w:val="en-US"/>
        </w:rPr>
        <w:t>V</w:t>
      </w:r>
      <w:r w:rsidRPr="00426B69">
        <w:rPr>
          <w:rFonts w:cs="Calibri"/>
          <w:sz w:val="20"/>
          <w:szCs w:val="20"/>
          <w:lang w:val="en-US"/>
        </w:rPr>
        <w:t>ice project leader</w:t>
      </w:r>
      <w:r>
        <w:rPr>
          <w:rFonts w:cs="Calibri"/>
          <w:sz w:val="20"/>
          <w:szCs w:val="20"/>
          <w:lang w:val="en-US"/>
        </w:rPr>
        <w:t xml:space="preserve">: </w:t>
      </w:r>
      <w:r w:rsidRPr="00426B69">
        <w:rPr>
          <w:rFonts w:cs="Calibri"/>
          <w:sz w:val="20"/>
          <w:szCs w:val="20"/>
          <w:lang w:val="en-US"/>
        </w:rPr>
        <w:t>Susanne Bäckström</w:t>
      </w:r>
    </w:p>
    <w:p w14:paraId="6FDEA387" w14:textId="77777777" w:rsidR="000A12C4" w:rsidRPr="00426B69" w:rsidRDefault="000A12C4" w:rsidP="000A12C4">
      <w:pPr>
        <w:pStyle w:val="PlainText"/>
        <w:spacing w:line="276" w:lineRule="auto"/>
        <w:rPr>
          <w:rFonts w:cs="Calibri"/>
          <w:sz w:val="20"/>
          <w:szCs w:val="20"/>
          <w:lang w:val="en-US"/>
        </w:rPr>
      </w:pPr>
      <w:r w:rsidRPr="00426B69">
        <w:rPr>
          <w:rFonts w:cs="Calibri"/>
          <w:sz w:val="20"/>
          <w:szCs w:val="20"/>
          <w:lang w:val="en-US"/>
        </w:rPr>
        <w:t>Head of Lan</w:t>
      </w:r>
      <w:r>
        <w:rPr>
          <w:rFonts w:cs="Calibri"/>
          <w:sz w:val="20"/>
          <w:szCs w:val="20"/>
          <w:lang w:val="en-US"/>
        </w:rPr>
        <w:t>d</w:t>
      </w:r>
      <w:r w:rsidRPr="00426B69">
        <w:rPr>
          <w:rFonts w:cs="Calibri"/>
          <w:sz w:val="20"/>
          <w:szCs w:val="20"/>
          <w:lang w:val="en-US"/>
        </w:rPr>
        <w:t>scape: Kristina Menyes (från ca 1999)</w:t>
      </w:r>
    </w:p>
    <w:p w14:paraId="4B3459D1" w14:textId="77777777" w:rsidR="000A12C4" w:rsidRPr="00426B69" w:rsidRDefault="000A12C4" w:rsidP="000A12C4">
      <w:pPr>
        <w:pStyle w:val="PlainText"/>
        <w:spacing w:line="276" w:lineRule="auto"/>
        <w:rPr>
          <w:rFonts w:cs="Calibri"/>
          <w:sz w:val="20"/>
          <w:szCs w:val="20"/>
          <w:lang w:val="en-US"/>
        </w:rPr>
      </w:pPr>
      <w:r w:rsidRPr="00426B69">
        <w:rPr>
          <w:rFonts w:cs="Calibri"/>
          <w:sz w:val="20"/>
          <w:szCs w:val="20"/>
          <w:lang w:val="en-US"/>
        </w:rPr>
        <w:t>Head of Environmental issues: Kerstin Blix</w:t>
      </w:r>
    </w:p>
    <w:p w14:paraId="326696CB" w14:textId="77777777" w:rsidR="000A12C4" w:rsidRPr="00426B69" w:rsidRDefault="000A12C4" w:rsidP="000A12C4">
      <w:pPr>
        <w:pStyle w:val="PlainText"/>
        <w:spacing w:line="276" w:lineRule="auto"/>
        <w:rPr>
          <w:rFonts w:cs="Calibri"/>
          <w:sz w:val="20"/>
          <w:szCs w:val="20"/>
          <w:lang w:val="en-US"/>
        </w:rPr>
      </w:pPr>
      <w:r w:rsidRPr="00426B69">
        <w:rPr>
          <w:rFonts w:cs="Calibri"/>
          <w:sz w:val="20"/>
          <w:szCs w:val="20"/>
          <w:lang w:val="en-US"/>
        </w:rPr>
        <w:t>Head of Information: Åsa Bodén</w:t>
      </w:r>
    </w:p>
    <w:p w14:paraId="24B3CADB" w14:textId="77777777" w:rsidR="000A12C4" w:rsidRPr="00426B69" w:rsidRDefault="000A12C4" w:rsidP="000A12C4">
      <w:pPr>
        <w:pStyle w:val="PlainText"/>
        <w:spacing w:line="276" w:lineRule="auto"/>
        <w:rPr>
          <w:rFonts w:cs="Calibri"/>
          <w:sz w:val="20"/>
          <w:szCs w:val="20"/>
          <w:lang w:val="en-US"/>
        </w:rPr>
      </w:pPr>
      <w:r w:rsidRPr="00426B69">
        <w:rPr>
          <w:rFonts w:cs="Calibri"/>
          <w:sz w:val="20"/>
          <w:szCs w:val="20"/>
          <w:lang w:val="en-US"/>
        </w:rPr>
        <w:t>Head of Municipal service: Björn Cederquist</w:t>
      </w:r>
    </w:p>
    <w:p w14:paraId="2079F69F" w14:textId="77777777" w:rsidR="000A12C4" w:rsidRPr="00426B69" w:rsidRDefault="000A12C4" w:rsidP="000A12C4">
      <w:pPr>
        <w:pStyle w:val="PlainText"/>
        <w:spacing w:line="276" w:lineRule="auto"/>
        <w:rPr>
          <w:rFonts w:cs="Calibri"/>
          <w:sz w:val="20"/>
          <w:szCs w:val="20"/>
          <w:lang w:val="en-US"/>
        </w:rPr>
      </w:pPr>
      <w:r w:rsidRPr="00426B69">
        <w:rPr>
          <w:rFonts w:cs="Calibri"/>
          <w:sz w:val="20"/>
          <w:szCs w:val="20"/>
          <w:lang w:val="en-US"/>
        </w:rPr>
        <w:t>Head of Implementaion: Erling Magnusson</w:t>
      </w:r>
      <w:r>
        <w:rPr>
          <w:rFonts w:cs="Calibri"/>
          <w:sz w:val="20"/>
          <w:szCs w:val="20"/>
          <w:lang w:val="en-US"/>
        </w:rPr>
        <w:tab/>
      </w:r>
      <w:r>
        <w:rPr>
          <w:rFonts w:cs="Calibri"/>
          <w:sz w:val="20"/>
          <w:szCs w:val="20"/>
          <w:lang w:val="en-US"/>
        </w:rPr>
        <w:tab/>
      </w:r>
      <w:r>
        <w:rPr>
          <w:rFonts w:cs="Calibri"/>
          <w:sz w:val="20"/>
          <w:szCs w:val="20"/>
          <w:lang w:val="en-US"/>
        </w:rPr>
        <w:tab/>
      </w:r>
      <w:r>
        <w:rPr>
          <w:rFonts w:cs="Calibri"/>
          <w:sz w:val="20"/>
          <w:szCs w:val="20"/>
          <w:lang w:val="en-US"/>
        </w:rPr>
        <w:tab/>
        <w:t>(Source: Bäckström, 2015)</w:t>
      </w:r>
    </w:p>
    <w:p w14:paraId="01F6FB0C" w14:textId="77777777" w:rsidR="000A12C4" w:rsidRDefault="000A12C4" w:rsidP="000A12C4">
      <w:pPr>
        <w:spacing w:line="276" w:lineRule="auto"/>
        <w:rPr>
          <w:rFonts w:ascii="Arial" w:hAnsi="Arial" w:cs="Arial"/>
          <w:color w:val="000000"/>
          <w:szCs w:val="22"/>
          <w:lang w:val="en-US"/>
        </w:rPr>
      </w:pPr>
    </w:p>
    <w:p w14:paraId="6AEA8EF2" w14:textId="10DBAD1D" w:rsidR="00726AB8" w:rsidRDefault="000A12C4" w:rsidP="000A12C4">
      <w:pPr>
        <w:spacing w:line="276" w:lineRule="auto"/>
        <w:rPr>
          <w:lang w:val="en-US"/>
        </w:rPr>
      </w:pPr>
      <w:r w:rsidRPr="00A02780">
        <w:rPr>
          <w:lang w:val="en-US"/>
        </w:rPr>
        <w:lastRenderedPageBreak/>
        <w:t>A</w:t>
      </w:r>
      <w:r w:rsidRPr="00F77892">
        <w:rPr>
          <w:lang w:val="en-US"/>
        </w:rPr>
        <w:t xml:space="preserve">t first, </w:t>
      </w:r>
      <w:r>
        <w:rPr>
          <w:lang w:val="en-US"/>
        </w:rPr>
        <w:t>the Project Team,</w:t>
      </w:r>
      <w:r w:rsidRPr="00F77892">
        <w:rPr>
          <w:lang w:val="en-US"/>
        </w:rPr>
        <w:t xml:space="preserve"> was outside the ordinary organization of departments</w:t>
      </w:r>
      <w:r>
        <w:rPr>
          <w:lang w:val="en-US"/>
        </w:rPr>
        <w:t xml:space="preserve"> within the City of Stockholm </w:t>
      </w:r>
      <w:proofErr w:type="gramStart"/>
      <w:r w:rsidRPr="00F77892">
        <w:rPr>
          <w:lang w:val="en-US"/>
        </w:rPr>
        <w:t>The</w:t>
      </w:r>
      <w:proofErr w:type="gramEnd"/>
      <w:r w:rsidRPr="00F77892">
        <w:rPr>
          <w:lang w:val="en-US"/>
        </w:rPr>
        <w:t xml:space="preserve"> idea was that the </w:t>
      </w:r>
      <w:r>
        <w:rPr>
          <w:lang w:val="en-US"/>
        </w:rPr>
        <w:t xml:space="preserve">Project </w:t>
      </w:r>
      <w:r w:rsidRPr="00F77892">
        <w:rPr>
          <w:lang w:val="en-US"/>
        </w:rPr>
        <w:t xml:space="preserve">Team should be neutral in its contacts with the other companies and departments, </w:t>
      </w:r>
      <w:r w:rsidR="004D397F">
        <w:rPr>
          <w:lang w:val="en-US"/>
        </w:rPr>
        <w:t xml:space="preserve">and </w:t>
      </w:r>
      <w:r w:rsidRPr="00F77892">
        <w:rPr>
          <w:lang w:val="en-US"/>
        </w:rPr>
        <w:t xml:space="preserve">thus </w:t>
      </w:r>
      <w:r w:rsidR="004D397F">
        <w:rPr>
          <w:lang w:val="en-US"/>
        </w:rPr>
        <w:t>serve as</w:t>
      </w:r>
      <w:r>
        <w:rPr>
          <w:lang w:val="en-US"/>
        </w:rPr>
        <w:t xml:space="preserve"> an effective mediator if conflicts or disagreements were to arise</w:t>
      </w:r>
      <w:r w:rsidRPr="00F77892">
        <w:rPr>
          <w:lang w:val="en-US"/>
        </w:rPr>
        <w:t xml:space="preserve">. </w:t>
      </w:r>
      <w:r>
        <w:rPr>
          <w:lang w:val="en-US"/>
        </w:rPr>
        <w:t>However, o</w:t>
      </w:r>
      <w:r w:rsidRPr="00F77892">
        <w:rPr>
          <w:lang w:val="en-US"/>
        </w:rPr>
        <w:t>ne disadvantage was</w:t>
      </w:r>
      <w:r>
        <w:rPr>
          <w:lang w:val="en-US"/>
        </w:rPr>
        <w:t xml:space="preserve"> </w:t>
      </w:r>
      <w:r w:rsidRPr="00F77892">
        <w:rPr>
          <w:lang w:val="en-US"/>
        </w:rPr>
        <w:t>that the main part of the City’s estimated investment – SEK 2 billion – would be directed the ordinary way, out of</w:t>
      </w:r>
      <w:r>
        <w:rPr>
          <w:lang w:val="en-US"/>
        </w:rPr>
        <w:t xml:space="preserve"> the team’s</w:t>
      </w:r>
      <w:r w:rsidRPr="00F77892">
        <w:rPr>
          <w:lang w:val="en-US"/>
        </w:rPr>
        <w:t xml:space="preserve"> control. In 1998, the political majority shifted, and as a result the Team became part of the City’s Streets and Real Estate Administration (Svane, 2002).</w:t>
      </w:r>
      <w:r>
        <w:rPr>
          <w:lang w:val="en-US"/>
        </w:rPr>
        <w:t xml:space="preserve"> </w:t>
      </w:r>
    </w:p>
    <w:p w14:paraId="18CE53A4" w14:textId="77777777" w:rsidR="00726AB8" w:rsidRDefault="00726AB8" w:rsidP="000A12C4">
      <w:pPr>
        <w:spacing w:line="276" w:lineRule="auto"/>
        <w:rPr>
          <w:lang w:val="en-US"/>
        </w:rPr>
      </w:pPr>
    </w:p>
    <w:p w14:paraId="3E6B67D6" w14:textId="4A0BF6F1" w:rsidR="00726AB8" w:rsidRDefault="00726AB8" w:rsidP="000A12C4">
      <w:pPr>
        <w:spacing w:line="276" w:lineRule="auto"/>
        <w:rPr>
          <w:lang w:val="en-US"/>
        </w:rPr>
      </w:pPr>
      <w:r>
        <w:rPr>
          <w:bCs/>
          <w:lang w:val="en-US"/>
        </w:rPr>
        <w:t>The P</w:t>
      </w:r>
      <w:r w:rsidRPr="009E5EB4">
        <w:rPr>
          <w:bCs/>
          <w:lang w:val="en-US"/>
        </w:rPr>
        <w:t>roject</w:t>
      </w:r>
      <w:r>
        <w:rPr>
          <w:bCs/>
          <w:lang w:val="en-US"/>
        </w:rPr>
        <w:t xml:space="preserve"> Team</w:t>
      </w:r>
      <w:r w:rsidRPr="009E5EB4">
        <w:rPr>
          <w:bCs/>
          <w:lang w:val="en-US"/>
        </w:rPr>
        <w:t xml:space="preserve"> was responsible for planning, finances, land decontamination</w:t>
      </w:r>
      <w:r>
        <w:rPr>
          <w:bCs/>
          <w:lang w:val="en-US"/>
        </w:rPr>
        <w:t>,</w:t>
      </w:r>
      <w:r w:rsidRPr="009E5EB4">
        <w:rPr>
          <w:bCs/>
          <w:lang w:val="en-US"/>
        </w:rPr>
        <w:t xml:space="preserve"> and construction of bridges pipes, streets and parks within the district (Bäckström, 2015)</w:t>
      </w:r>
      <w:r>
        <w:rPr>
          <w:bCs/>
          <w:lang w:val="en-US"/>
        </w:rPr>
        <w:t>.</w:t>
      </w:r>
    </w:p>
    <w:p w14:paraId="0C48E69B" w14:textId="77777777" w:rsidR="000A12C4" w:rsidRPr="00F77892" w:rsidRDefault="000A12C4" w:rsidP="00726AB8">
      <w:pPr>
        <w:spacing w:line="276" w:lineRule="auto"/>
        <w:rPr>
          <w:lang w:val="en-US"/>
        </w:rPr>
      </w:pPr>
    </w:p>
    <w:p w14:paraId="6FF81960" w14:textId="22DD2482" w:rsidR="000A12C4" w:rsidRPr="00726AB8" w:rsidRDefault="000A12C4" w:rsidP="000A12C4">
      <w:pPr>
        <w:spacing w:line="276" w:lineRule="auto"/>
        <w:rPr>
          <w:lang w:val="en-US"/>
        </w:rPr>
      </w:pPr>
      <w:r w:rsidRPr="00F77892">
        <w:rPr>
          <w:lang w:val="en-US"/>
        </w:rPr>
        <w:t xml:space="preserve">The City’s </w:t>
      </w:r>
      <w:r>
        <w:rPr>
          <w:lang w:val="en-US"/>
        </w:rPr>
        <w:t>directive</w:t>
      </w:r>
      <w:r w:rsidRPr="00F77892">
        <w:rPr>
          <w:lang w:val="en-US"/>
        </w:rPr>
        <w:t xml:space="preserve"> to the </w:t>
      </w:r>
      <w:r>
        <w:rPr>
          <w:lang w:val="en-US"/>
        </w:rPr>
        <w:t xml:space="preserve">Project </w:t>
      </w:r>
      <w:r w:rsidRPr="00F77892">
        <w:rPr>
          <w:lang w:val="en-US"/>
        </w:rPr>
        <w:t xml:space="preserve">Team </w:t>
      </w:r>
      <w:r w:rsidR="004D397F">
        <w:rPr>
          <w:lang w:val="en-US"/>
        </w:rPr>
        <w:t>wa</w:t>
      </w:r>
      <w:r w:rsidRPr="00F77892">
        <w:rPr>
          <w:lang w:val="en-US"/>
        </w:rPr>
        <w:t xml:space="preserve">s that they should guide and influence all stakeholders, public as well as private, to realize the environmental objectives of the project. The City’s politicians decided on the environmental objectives. Its administrations and companies, the municipal and private developers, </w:t>
      </w:r>
      <w:r>
        <w:rPr>
          <w:lang w:val="en-US"/>
        </w:rPr>
        <w:t xml:space="preserve">and </w:t>
      </w:r>
      <w:r w:rsidRPr="00F77892">
        <w:rPr>
          <w:lang w:val="en-US"/>
        </w:rPr>
        <w:t>the contractors and consultants were jointly responsibl</w:t>
      </w:r>
      <w:r>
        <w:rPr>
          <w:lang w:val="en-US"/>
        </w:rPr>
        <w:t>e for realizing the objectives (Svane</w:t>
      </w:r>
      <w:r w:rsidRPr="00F77892">
        <w:rPr>
          <w:lang w:val="en-US"/>
        </w:rPr>
        <w:t>, 2002)</w:t>
      </w:r>
      <w:r>
        <w:rPr>
          <w:lang w:val="en-US"/>
        </w:rPr>
        <w:t>.</w:t>
      </w:r>
      <w:r w:rsidR="00726AB8">
        <w:rPr>
          <w:lang w:val="en-US"/>
        </w:rPr>
        <w:t xml:space="preserve"> </w:t>
      </w:r>
    </w:p>
    <w:p w14:paraId="1BF270F6" w14:textId="77777777" w:rsidR="000A12C4" w:rsidRPr="009E5EB4" w:rsidRDefault="000A12C4" w:rsidP="000A12C4">
      <w:pPr>
        <w:spacing w:line="276" w:lineRule="auto"/>
        <w:rPr>
          <w:lang w:val="en-US"/>
        </w:rPr>
      </w:pPr>
    </w:p>
    <w:p w14:paraId="3EE45539" w14:textId="0BCCD164" w:rsidR="000A12C4" w:rsidRPr="00710EDA" w:rsidRDefault="000A12C4" w:rsidP="000A12C4">
      <w:pPr>
        <w:pStyle w:val="Caption"/>
        <w:jc w:val="center"/>
        <w:rPr>
          <w:b w:val="0"/>
          <w:noProof/>
        </w:rPr>
      </w:pPr>
      <w:bookmarkStart w:id="16" w:name="_Toc428878723"/>
      <w:r w:rsidRPr="00710EDA">
        <w:rPr>
          <w:b w:val="0"/>
        </w:rPr>
        <w:t xml:space="preserve">Figure </w:t>
      </w:r>
      <w:r w:rsidRPr="00710EDA">
        <w:rPr>
          <w:b w:val="0"/>
        </w:rPr>
        <w:fldChar w:fldCharType="begin"/>
      </w:r>
      <w:r w:rsidRPr="00710EDA">
        <w:rPr>
          <w:b w:val="0"/>
        </w:rPr>
        <w:instrText xml:space="preserve"> SEQ Figure \* ARABIC </w:instrText>
      </w:r>
      <w:r w:rsidRPr="00710EDA">
        <w:rPr>
          <w:b w:val="0"/>
        </w:rPr>
        <w:fldChar w:fldCharType="separate"/>
      </w:r>
      <w:r w:rsidR="00726AB8">
        <w:rPr>
          <w:b w:val="0"/>
          <w:noProof/>
        </w:rPr>
        <w:t>8</w:t>
      </w:r>
      <w:r w:rsidRPr="00710EDA">
        <w:rPr>
          <w:b w:val="0"/>
        </w:rPr>
        <w:fldChar w:fldCharType="end"/>
      </w:r>
      <w:r w:rsidRPr="00710EDA">
        <w:rPr>
          <w:b w:val="0"/>
        </w:rPr>
        <w:t xml:space="preserve">. </w:t>
      </w:r>
      <w:r w:rsidRPr="00710EDA">
        <w:rPr>
          <w:rStyle w:val="Emphasis"/>
          <w:b w:val="0"/>
        </w:rPr>
        <w:t xml:space="preserve">Model for Hammarby Sjöstad made </w:t>
      </w:r>
      <w:r>
        <w:rPr>
          <w:rStyle w:val="Emphasis"/>
          <w:b w:val="0"/>
        </w:rPr>
        <w:t>by</w:t>
      </w:r>
      <w:r w:rsidRPr="00710EDA">
        <w:rPr>
          <w:rStyle w:val="Emphasis"/>
          <w:b w:val="0"/>
        </w:rPr>
        <w:t xml:space="preserve"> the City Planning Department. Source: Authors</w:t>
      </w:r>
      <w:bookmarkEnd w:id="16"/>
    </w:p>
    <w:p w14:paraId="58A64CF6" w14:textId="77777777" w:rsidR="000A12C4" w:rsidRPr="00D4790E" w:rsidRDefault="000A12C4" w:rsidP="000A12C4">
      <w:pPr>
        <w:jc w:val="center"/>
        <w:rPr>
          <w:i/>
          <w:iCs/>
          <w:sz w:val="18"/>
          <w:szCs w:val="18"/>
        </w:rPr>
      </w:pPr>
      <w:r w:rsidRPr="001926B7">
        <w:rPr>
          <w:noProof/>
          <w:lang w:val="en-US" w:eastAsia="zh-CN"/>
        </w:rPr>
        <w:drawing>
          <wp:inline distT="0" distB="0" distL="0" distR="0" wp14:anchorId="4948F887" wp14:editId="4193F2B9">
            <wp:extent cx="3857625" cy="3111408"/>
            <wp:effectExtent l="0" t="0" r="0" b="0"/>
            <wp:docPr id="2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1270" cy="3114348"/>
                    </a:xfrm>
                    <a:prstGeom prst="rect">
                      <a:avLst/>
                    </a:prstGeom>
                    <a:noFill/>
                    <a:ln>
                      <a:noFill/>
                    </a:ln>
                  </pic:spPr>
                </pic:pic>
              </a:graphicData>
            </a:graphic>
          </wp:inline>
        </w:drawing>
      </w:r>
    </w:p>
    <w:p w14:paraId="7EE370B9" w14:textId="77777777" w:rsidR="000A12C4" w:rsidRPr="00F77892" w:rsidRDefault="000A12C4" w:rsidP="000A12C4">
      <w:pPr>
        <w:pStyle w:val="Heading3"/>
      </w:pPr>
      <w:bookmarkStart w:id="17" w:name="_Toc427675028"/>
      <w:r>
        <w:br w:type="page"/>
      </w:r>
      <w:r w:rsidRPr="00F77892">
        <w:lastRenderedPageBreak/>
        <w:t xml:space="preserve">4.3.3 </w:t>
      </w:r>
      <w:bookmarkEnd w:id="17"/>
      <w:r>
        <w:t xml:space="preserve">Management Tools </w:t>
      </w:r>
    </w:p>
    <w:p w14:paraId="766876F8" w14:textId="4B89B18F" w:rsidR="000A12C4" w:rsidRDefault="000A12C4" w:rsidP="000A12C4">
      <w:pPr>
        <w:spacing w:line="276" w:lineRule="auto"/>
        <w:rPr>
          <w:lang w:val="en"/>
        </w:rPr>
      </w:pPr>
      <w:r>
        <w:rPr>
          <w:lang w:val="en"/>
        </w:rPr>
        <w:t xml:space="preserve">The Project Team used three main channels to manage the project: their authority in the Streets and Real Estate Administration, plans and building permits, and the Environmental Load Profile. </w:t>
      </w:r>
    </w:p>
    <w:p w14:paraId="20A8FB69" w14:textId="77777777" w:rsidR="000A12C4" w:rsidRDefault="000A12C4" w:rsidP="000A12C4">
      <w:pPr>
        <w:spacing w:line="276" w:lineRule="auto"/>
        <w:rPr>
          <w:lang w:val="en"/>
        </w:rPr>
      </w:pPr>
    </w:p>
    <w:p w14:paraId="0DC1B39B" w14:textId="77777777" w:rsidR="000A12C4" w:rsidRDefault="000A12C4" w:rsidP="000A12C4">
      <w:pPr>
        <w:spacing w:line="276" w:lineRule="auto"/>
        <w:rPr>
          <w:lang w:val="en-US"/>
        </w:rPr>
      </w:pPr>
      <w:r>
        <w:rPr>
          <w:lang w:val="en"/>
        </w:rPr>
        <w:t xml:space="preserve">Since the Project Team had authority in the Streets and Real Estate Administration, </w:t>
      </w:r>
      <w:r>
        <w:rPr>
          <w:lang w:val="en-US"/>
        </w:rPr>
        <w:t>t</w:t>
      </w:r>
      <w:r w:rsidRPr="00F77892">
        <w:rPr>
          <w:lang w:val="en-US"/>
        </w:rPr>
        <w:t xml:space="preserve">he Project Team </w:t>
      </w:r>
      <w:r>
        <w:rPr>
          <w:lang w:val="en-US"/>
        </w:rPr>
        <w:t>could</w:t>
      </w:r>
      <w:r w:rsidRPr="00F77892">
        <w:rPr>
          <w:lang w:val="en-US"/>
        </w:rPr>
        <w:t xml:space="preserve"> influence developers and future real estate owners</w:t>
      </w:r>
      <w:r>
        <w:rPr>
          <w:lang w:val="en-US"/>
        </w:rPr>
        <w:t>. For example, this could take place through development contracts</w:t>
      </w:r>
      <w:r w:rsidRPr="00F77892">
        <w:rPr>
          <w:lang w:val="en-US"/>
        </w:rPr>
        <w:t xml:space="preserve"> negotiated through the Streets and Real Estate Administration. </w:t>
      </w:r>
      <w:r>
        <w:rPr>
          <w:lang w:val="en-US"/>
        </w:rPr>
        <w:t>Beyond this, the Project Team could also use</w:t>
      </w:r>
      <w:r w:rsidRPr="00F77892">
        <w:rPr>
          <w:lang w:val="en-US"/>
        </w:rPr>
        <w:t xml:space="preserve"> plans and building permits </w:t>
      </w:r>
      <w:r>
        <w:rPr>
          <w:lang w:val="en-US"/>
        </w:rPr>
        <w:t xml:space="preserve">to enforce and manage the planning process </w:t>
      </w:r>
      <w:r w:rsidRPr="00F77892">
        <w:rPr>
          <w:lang w:val="en-US"/>
        </w:rPr>
        <w:t>(Svane, 2002).</w:t>
      </w:r>
      <w:r>
        <w:rPr>
          <w:rStyle w:val="FootnoteReference"/>
          <w:lang w:val="en-US"/>
        </w:rPr>
        <w:footnoteReference w:id="2"/>
      </w:r>
      <w:r w:rsidRPr="00F77892">
        <w:rPr>
          <w:lang w:val="en-US"/>
        </w:rPr>
        <w:t xml:space="preserve"> </w:t>
      </w:r>
    </w:p>
    <w:p w14:paraId="5B13E739" w14:textId="77777777" w:rsidR="000A12C4" w:rsidRDefault="000A12C4" w:rsidP="000A12C4">
      <w:pPr>
        <w:spacing w:line="276" w:lineRule="auto"/>
        <w:rPr>
          <w:lang w:val="en-US"/>
        </w:rPr>
      </w:pPr>
    </w:p>
    <w:p w14:paraId="2B66457B" w14:textId="7C6D98AE" w:rsidR="000A12C4" w:rsidRDefault="000A12C4" w:rsidP="00726AB8">
      <w:pPr>
        <w:spacing w:line="276" w:lineRule="auto"/>
        <w:rPr>
          <w:lang w:val="en-US"/>
        </w:rPr>
      </w:pPr>
      <w:r>
        <w:rPr>
          <w:lang w:val="en-US"/>
        </w:rPr>
        <w:t xml:space="preserve">The Environmental Load Profile, discussed in </w:t>
      </w:r>
      <w:r w:rsidRPr="00710EDA">
        <w:rPr>
          <w:lang w:val="en-US"/>
        </w:rPr>
        <w:t>Section 3</w:t>
      </w:r>
      <w:r>
        <w:rPr>
          <w:lang w:val="en-US"/>
        </w:rPr>
        <w:t>, was also an important tool for management. The first</w:t>
      </w:r>
      <w:r w:rsidRPr="00F77892">
        <w:rPr>
          <w:lang w:val="en-US"/>
        </w:rPr>
        <w:t xml:space="preserve"> calculations utilizing ELP were made in the summer of 2000. During the competition arranged by the Team for the developers, it was extensively used as an evaluation tool. Later in the process, the ELP will also quantify to what extent the developers and contractors succeed in realizing the project’s environmental objectives. By then, </w:t>
      </w:r>
      <w:r>
        <w:rPr>
          <w:lang w:val="en-US"/>
        </w:rPr>
        <w:t>the ELP</w:t>
      </w:r>
      <w:r w:rsidRPr="00F77892">
        <w:rPr>
          <w:lang w:val="en-US"/>
        </w:rPr>
        <w:t xml:space="preserve"> is also expected to highlight the outstanding ideas and solutions, and to inspire further improvements in the later phases of the project (Svane Ö 2002).</w:t>
      </w:r>
    </w:p>
    <w:p w14:paraId="31CB9A83" w14:textId="77777777" w:rsidR="000A12C4" w:rsidRDefault="000A12C4" w:rsidP="000A12C4">
      <w:pPr>
        <w:tabs>
          <w:tab w:val="clear" w:pos="567"/>
          <w:tab w:val="left" w:pos="630"/>
        </w:tabs>
        <w:spacing w:line="276" w:lineRule="auto"/>
        <w:rPr>
          <w:rStyle w:val="hps"/>
          <w:rFonts w:cs="Arial"/>
          <w:color w:val="222222"/>
          <w:lang w:val="en"/>
        </w:rPr>
      </w:pPr>
    </w:p>
    <w:p w14:paraId="6AF364BC" w14:textId="77777777" w:rsidR="000A12C4" w:rsidRPr="007172CD" w:rsidRDefault="000A12C4" w:rsidP="000A12C4">
      <w:pPr>
        <w:pStyle w:val="Heading2"/>
        <w:rPr>
          <w:rFonts w:cs="Arial"/>
          <w:lang w:val="en"/>
        </w:rPr>
      </w:pPr>
      <w:bookmarkStart w:id="18" w:name="_Toc427675038"/>
      <w:bookmarkStart w:id="19" w:name="_Toc429578048"/>
      <w:r>
        <w:t>4.4</w:t>
      </w:r>
      <w:r w:rsidRPr="00F77892">
        <w:t xml:space="preserve"> Property Development</w:t>
      </w:r>
      <w:bookmarkEnd w:id="18"/>
      <w:bookmarkEnd w:id="19"/>
    </w:p>
    <w:p w14:paraId="166C75A3" w14:textId="26F30EB4" w:rsidR="000A12C4" w:rsidRPr="00C34525" w:rsidRDefault="000A12C4" w:rsidP="000A12C4">
      <w:pPr>
        <w:tabs>
          <w:tab w:val="clear" w:pos="0"/>
          <w:tab w:val="clear" w:pos="567"/>
          <w:tab w:val="clear" w:pos="1276"/>
          <w:tab w:val="clear" w:pos="2552"/>
          <w:tab w:val="clear" w:pos="3828"/>
          <w:tab w:val="clear" w:pos="5103"/>
          <w:tab w:val="clear" w:pos="6379"/>
          <w:tab w:val="clear" w:pos="8364"/>
        </w:tabs>
        <w:spacing w:after="160" w:line="276" w:lineRule="auto"/>
        <w:rPr>
          <w:rFonts w:cs="Arial"/>
          <w:b/>
          <w:i/>
          <w:szCs w:val="22"/>
          <w:lang w:val="en-US"/>
        </w:rPr>
      </w:pPr>
      <w:r w:rsidRPr="00F77892">
        <w:rPr>
          <w:rFonts w:cs="Arial"/>
          <w:i/>
          <w:szCs w:val="22"/>
          <w:lang w:val="en-US"/>
        </w:rPr>
        <w:t>T</w:t>
      </w:r>
      <w:r>
        <w:rPr>
          <w:rFonts w:cs="Arial"/>
          <w:i/>
          <w:szCs w:val="22"/>
          <w:lang w:val="en-US"/>
        </w:rPr>
        <w:t xml:space="preserve">his section focuses on the </w:t>
      </w:r>
      <w:r w:rsidRPr="00F77892">
        <w:rPr>
          <w:rFonts w:cs="Arial"/>
          <w:i/>
          <w:szCs w:val="22"/>
          <w:lang w:val="en-US"/>
        </w:rPr>
        <w:t>development</w:t>
      </w:r>
      <w:r>
        <w:rPr>
          <w:rFonts w:cs="Arial"/>
          <w:i/>
          <w:szCs w:val="22"/>
          <w:lang w:val="en-US"/>
        </w:rPr>
        <w:t xml:space="preserve"> process of Hammarby Sjöstad and on </w:t>
      </w:r>
      <w:r w:rsidR="00C87C07">
        <w:rPr>
          <w:rFonts w:cs="Arial"/>
          <w:i/>
          <w:szCs w:val="22"/>
          <w:lang w:val="en-US"/>
        </w:rPr>
        <w:t xml:space="preserve">the </w:t>
      </w:r>
      <w:r w:rsidRPr="00F77892">
        <w:rPr>
          <w:rFonts w:cs="Arial"/>
          <w:i/>
          <w:szCs w:val="22"/>
          <w:lang w:val="en-US"/>
        </w:rPr>
        <w:t>developer</w:t>
      </w:r>
      <w:r w:rsidR="00C87C07">
        <w:rPr>
          <w:rFonts w:cs="Arial"/>
          <w:i/>
          <w:szCs w:val="22"/>
          <w:lang w:val="en-US"/>
        </w:rPr>
        <w:t>s’ role</w:t>
      </w:r>
      <w:r w:rsidRPr="00F77892">
        <w:rPr>
          <w:rFonts w:cs="Arial"/>
          <w:i/>
          <w:szCs w:val="22"/>
          <w:lang w:val="en-US"/>
        </w:rPr>
        <w:t xml:space="preserve">. It also presents </w:t>
      </w:r>
      <w:bookmarkStart w:id="20" w:name="_Toc427675039"/>
      <w:r>
        <w:rPr>
          <w:rFonts w:cs="Arial"/>
          <w:i/>
          <w:szCs w:val="22"/>
          <w:lang w:val="en-US"/>
        </w:rPr>
        <w:t xml:space="preserve">how the City and the Project Team attracted developers. </w:t>
      </w:r>
      <w:r w:rsidRPr="00B076DD">
        <w:rPr>
          <w:bCs/>
          <w:i/>
          <w:lang w:val="en-US"/>
        </w:rPr>
        <w:t>One main reason for the success of Hammarby was the smooth transitions and interaction</w:t>
      </w:r>
      <w:r w:rsidR="00B17E5A">
        <w:rPr>
          <w:bCs/>
          <w:i/>
          <w:lang w:val="en-US"/>
        </w:rPr>
        <w:t>s</w:t>
      </w:r>
      <w:r w:rsidRPr="00B076DD">
        <w:rPr>
          <w:bCs/>
          <w:i/>
          <w:lang w:val="en-US"/>
        </w:rPr>
        <w:t xml:space="preserve"> between the planning, development, and implementation processes. </w:t>
      </w:r>
    </w:p>
    <w:p w14:paraId="59E9B313" w14:textId="77777777" w:rsidR="000A12C4" w:rsidRPr="00F77892" w:rsidRDefault="000A12C4" w:rsidP="000A12C4">
      <w:pPr>
        <w:pStyle w:val="Heading3"/>
        <w:rPr>
          <w:color w:val="FF0000"/>
        </w:rPr>
      </w:pPr>
      <w:r>
        <w:t>4.4.1</w:t>
      </w:r>
      <w:r w:rsidRPr="00F77892">
        <w:t xml:space="preserve"> </w:t>
      </w:r>
      <w:bookmarkEnd w:id="20"/>
      <w:r>
        <w:t>Policies towards Developers</w:t>
      </w:r>
    </w:p>
    <w:p w14:paraId="7587B6F7" w14:textId="25AC473E" w:rsidR="000A12C4" w:rsidRPr="00F77892" w:rsidRDefault="00557738" w:rsidP="000A12C4">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Style w:val="hps"/>
          <w:rFonts w:cs="Arial"/>
          <w:color w:val="222222"/>
          <w:szCs w:val="22"/>
          <w:lang w:val="en"/>
        </w:rPr>
      </w:pPr>
      <w:r>
        <w:rPr>
          <w:rStyle w:val="hps"/>
          <w:rFonts w:cs="Arial"/>
          <w:color w:val="222222"/>
          <w:szCs w:val="22"/>
          <w:lang w:val="en"/>
        </w:rPr>
        <w:t>Regarding land-usage</w:t>
      </w:r>
      <w:r w:rsidR="000A12C4">
        <w:rPr>
          <w:rStyle w:val="hps"/>
          <w:rFonts w:cs="Arial"/>
          <w:color w:val="222222"/>
          <w:szCs w:val="22"/>
          <w:lang w:val="en"/>
        </w:rPr>
        <w:t xml:space="preserve">, developers are regulated in the following aspects: </w:t>
      </w:r>
      <w:r w:rsidR="000A12C4">
        <w:rPr>
          <w:rStyle w:val="hps"/>
          <w:rFonts w:cs="Arial"/>
          <w:color w:val="222222"/>
          <w:szCs w:val="22"/>
          <w:lang w:val="en"/>
        </w:rPr>
        <w:tab/>
      </w:r>
    </w:p>
    <w:p w14:paraId="7283247A" w14:textId="2B6FEF8C" w:rsidR="000A12C4" w:rsidRPr="00F77892" w:rsidRDefault="000A12C4" w:rsidP="00A57C33">
      <w:pPr>
        <w:numPr>
          <w:ilvl w:val="0"/>
          <w:numId w:val="14"/>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ind w:left="270" w:hanging="270"/>
        <w:rPr>
          <w:rStyle w:val="hps"/>
          <w:rFonts w:cs="Arial"/>
          <w:color w:val="222222"/>
          <w:szCs w:val="22"/>
          <w:lang w:val="en"/>
        </w:rPr>
      </w:pPr>
      <w:r w:rsidRPr="00F77892">
        <w:rPr>
          <w:rStyle w:val="hps"/>
          <w:rFonts w:cs="Arial"/>
          <w:color w:val="222222"/>
          <w:szCs w:val="22"/>
          <w:lang w:val="en"/>
        </w:rPr>
        <w:t>The developers</w:t>
      </w:r>
      <w:r w:rsidRPr="00F77892">
        <w:rPr>
          <w:rFonts w:cs="Arial"/>
          <w:color w:val="222222"/>
          <w:szCs w:val="22"/>
          <w:lang w:val="en"/>
        </w:rPr>
        <w:t xml:space="preserve"> </w:t>
      </w:r>
      <w:r>
        <w:rPr>
          <w:rFonts w:cs="Arial"/>
          <w:color w:val="222222"/>
          <w:szCs w:val="22"/>
          <w:lang w:val="en"/>
        </w:rPr>
        <w:t xml:space="preserve">must </w:t>
      </w:r>
      <w:r w:rsidRPr="00F77892">
        <w:rPr>
          <w:rStyle w:val="hps"/>
          <w:rFonts w:cs="Arial"/>
          <w:color w:val="222222"/>
          <w:szCs w:val="22"/>
          <w:lang w:val="en"/>
        </w:rPr>
        <w:t>undertake</w:t>
      </w:r>
      <w:r w:rsidRPr="00F77892">
        <w:rPr>
          <w:rFonts w:cs="Arial"/>
          <w:color w:val="222222"/>
          <w:szCs w:val="22"/>
          <w:lang w:val="en"/>
        </w:rPr>
        <w:t xml:space="preserve"> </w:t>
      </w:r>
      <w:r w:rsidRPr="00F77892">
        <w:rPr>
          <w:rStyle w:val="hps"/>
          <w:rFonts w:cs="Arial"/>
          <w:color w:val="222222"/>
          <w:szCs w:val="22"/>
          <w:lang w:val="en"/>
        </w:rPr>
        <w:t>the</w:t>
      </w:r>
      <w:r w:rsidRPr="00F77892">
        <w:rPr>
          <w:rFonts w:cs="Arial"/>
          <w:color w:val="222222"/>
          <w:szCs w:val="22"/>
          <w:lang w:val="en"/>
        </w:rPr>
        <w:t xml:space="preserve"> </w:t>
      </w:r>
      <w:r w:rsidRPr="00F77892">
        <w:rPr>
          <w:rStyle w:val="hps"/>
          <w:rFonts w:cs="Arial"/>
          <w:color w:val="222222"/>
          <w:szCs w:val="22"/>
          <w:lang w:val="en"/>
        </w:rPr>
        <w:t>design and construction</w:t>
      </w:r>
      <w:r w:rsidRPr="00F77892">
        <w:rPr>
          <w:rFonts w:cs="Arial"/>
          <w:color w:val="222222"/>
          <w:szCs w:val="22"/>
          <w:lang w:val="en"/>
        </w:rPr>
        <w:t xml:space="preserve"> </w:t>
      </w:r>
      <w:r w:rsidRPr="00F77892">
        <w:rPr>
          <w:rStyle w:val="hps"/>
          <w:rFonts w:cs="Arial"/>
          <w:color w:val="222222"/>
          <w:szCs w:val="22"/>
          <w:lang w:val="en"/>
        </w:rPr>
        <w:t>of</w:t>
      </w:r>
      <w:r w:rsidRPr="00F77892">
        <w:rPr>
          <w:rFonts w:cs="Arial"/>
          <w:color w:val="222222"/>
          <w:szCs w:val="22"/>
          <w:lang w:val="en"/>
        </w:rPr>
        <w:t xml:space="preserve"> the </w:t>
      </w:r>
      <w:r w:rsidRPr="00F77892">
        <w:rPr>
          <w:rStyle w:val="hps"/>
          <w:rFonts w:cs="Arial"/>
          <w:color w:val="222222"/>
          <w:szCs w:val="22"/>
          <w:lang w:val="en"/>
        </w:rPr>
        <w:t>land</w:t>
      </w:r>
      <w:r w:rsidRPr="00F77892">
        <w:rPr>
          <w:rFonts w:cs="Arial"/>
          <w:color w:val="222222"/>
          <w:szCs w:val="22"/>
          <w:lang w:val="en"/>
        </w:rPr>
        <w:t xml:space="preserve"> </w:t>
      </w:r>
      <w:r w:rsidRPr="00F77892">
        <w:rPr>
          <w:rStyle w:val="hps"/>
          <w:rFonts w:cs="Arial"/>
          <w:color w:val="222222"/>
          <w:szCs w:val="22"/>
          <w:lang w:val="en"/>
        </w:rPr>
        <w:t xml:space="preserve">area </w:t>
      </w:r>
      <w:r>
        <w:rPr>
          <w:rStyle w:val="hps"/>
          <w:rFonts w:cs="Arial"/>
          <w:color w:val="222222"/>
          <w:szCs w:val="22"/>
          <w:lang w:val="en"/>
        </w:rPr>
        <w:t>to</w:t>
      </w:r>
      <w:r w:rsidRPr="00F77892">
        <w:rPr>
          <w:rFonts w:cs="Arial"/>
          <w:color w:val="222222"/>
          <w:szCs w:val="22"/>
          <w:lang w:val="en"/>
        </w:rPr>
        <w:t xml:space="preserve"> </w:t>
      </w:r>
      <w:r w:rsidRPr="00F77892">
        <w:rPr>
          <w:rStyle w:val="hps"/>
          <w:rFonts w:cs="Arial"/>
          <w:color w:val="222222"/>
          <w:szCs w:val="22"/>
          <w:lang w:val="en"/>
        </w:rPr>
        <w:t>meet the</w:t>
      </w:r>
      <w:r w:rsidRPr="00F77892">
        <w:rPr>
          <w:rFonts w:cs="Arial"/>
          <w:color w:val="222222"/>
          <w:szCs w:val="22"/>
          <w:lang w:val="en"/>
        </w:rPr>
        <w:t xml:space="preserve"> </w:t>
      </w:r>
      <w:r w:rsidRPr="00F77892">
        <w:rPr>
          <w:rStyle w:val="hps"/>
          <w:rFonts w:cs="Arial"/>
          <w:color w:val="222222"/>
          <w:szCs w:val="22"/>
          <w:lang w:val="en"/>
        </w:rPr>
        <w:t>City's</w:t>
      </w:r>
      <w:r w:rsidRPr="00F77892">
        <w:rPr>
          <w:rFonts w:cs="Arial"/>
          <w:color w:val="222222"/>
          <w:szCs w:val="22"/>
          <w:lang w:val="en"/>
        </w:rPr>
        <w:t xml:space="preserve"> </w:t>
      </w:r>
      <w:r w:rsidR="00726AB8">
        <w:rPr>
          <w:rStyle w:val="hps"/>
          <w:rFonts w:cs="Arial"/>
          <w:color w:val="222222"/>
          <w:szCs w:val="22"/>
          <w:lang w:val="en"/>
        </w:rPr>
        <w:t>general requirements.</w:t>
      </w:r>
    </w:p>
    <w:p w14:paraId="2C1B5B2D" w14:textId="77777777" w:rsidR="000A12C4" w:rsidRPr="00F77892" w:rsidRDefault="000A12C4" w:rsidP="00A57C33">
      <w:pPr>
        <w:numPr>
          <w:ilvl w:val="0"/>
          <w:numId w:val="14"/>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ind w:left="270" w:hanging="270"/>
        <w:rPr>
          <w:rFonts w:cs="Arial"/>
          <w:color w:val="222222"/>
          <w:szCs w:val="22"/>
          <w:lang w:val="en"/>
        </w:rPr>
      </w:pPr>
      <w:r w:rsidRPr="00F77892">
        <w:rPr>
          <w:rStyle w:val="hps"/>
          <w:rFonts w:cs="Arial"/>
          <w:color w:val="222222"/>
          <w:szCs w:val="22"/>
          <w:lang w:val="en"/>
        </w:rPr>
        <w:t>In addition to</w:t>
      </w:r>
      <w:r w:rsidRPr="00F77892">
        <w:rPr>
          <w:rFonts w:cs="Arial"/>
          <w:color w:val="222222"/>
          <w:szCs w:val="22"/>
          <w:lang w:val="en"/>
        </w:rPr>
        <w:t xml:space="preserve"> </w:t>
      </w:r>
      <w:r w:rsidRPr="00F77892">
        <w:rPr>
          <w:rStyle w:val="hps"/>
          <w:rFonts w:cs="Arial"/>
          <w:color w:val="222222"/>
          <w:szCs w:val="22"/>
          <w:lang w:val="en"/>
        </w:rPr>
        <w:t>the City's</w:t>
      </w:r>
      <w:r w:rsidRPr="00F77892">
        <w:rPr>
          <w:rFonts w:cs="Arial"/>
          <w:color w:val="222222"/>
          <w:szCs w:val="22"/>
          <w:lang w:val="en"/>
        </w:rPr>
        <w:t xml:space="preserve"> </w:t>
      </w:r>
      <w:r w:rsidRPr="00F77892">
        <w:rPr>
          <w:rStyle w:val="hps"/>
          <w:rFonts w:cs="Arial"/>
          <w:color w:val="222222"/>
          <w:szCs w:val="22"/>
          <w:lang w:val="en"/>
        </w:rPr>
        <w:t>general</w:t>
      </w:r>
      <w:r w:rsidRPr="00F77892">
        <w:rPr>
          <w:rFonts w:cs="Arial"/>
          <w:color w:val="222222"/>
          <w:szCs w:val="22"/>
          <w:lang w:val="en"/>
        </w:rPr>
        <w:t xml:space="preserve"> </w:t>
      </w:r>
      <w:r w:rsidRPr="00F77892">
        <w:rPr>
          <w:rStyle w:val="hps"/>
          <w:rFonts w:cs="Arial"/>
          <w:color w:val="222222"/>
          <w:szCs w:val="22"/>
          <w:lang w:val="en"/>
        </w:rPr>
        <w:t>requirements</w:t>
      </w:r>
      <w:r>
        <w:rPr>
          <w:rStyle w:val="hps"/>
          <w:rFonts w:cs="Arial"/>
          <w:color w:val="222222"/>
          <w:szCs w:val="22"/>
          <w:lang w:val="en"/>
        </w:rPr>
        <w:t>,</w:t>
      </w:r>
      <w:r w:rsidRPr="00F77892">
        <w:rPr>
          <w:rFonts w:cs="Arial"/>
          <w:color w:val="222222"/>
          <w:szCs w:val="22"/>
          <w:lang w:val="en"/>
        </w:rPr>
        <w:t xml:space="preserve"> </w:t>
      </w:r>
      <w:r w:rsidRPr="00F77892">
        <w:rPr>
          <w:rStyle w:val="hps"/>
          <w:rFonts w:cs="Arial"/>
          <w:color w:val="222222"/>
          <w:szCs w:val="22"/>
          <w:lang w:val="en"/>
        </w:rPr>
        <w:t>builders</w:t>
      </w:r>
      <w:r w:rsidRPr="00F77892">
        <w:rPr>
          <w:rFonts w:cs="Arial"/>
          <w:color w:val="222222"/>
          <w:szCs w:val="22"/>
          <w:lang w:val="en"/>
        </w:rPr>
        <w:t xml:space="preserve"> </w:t>
      </w:r>
      <w:r w:rsidRPr="00F77892">
        <w:rPr>
          <w:rStyle w:val="hps"/>
          <w:rFonts w:cs="Arial"/>
          <w:color w:val="222222"/>
          <w:szCs w:val="22"/>
          <w:lang w:val="en"/>
        </w:rPr>
        <w:t>in</w:t>
      </w:r>
      <w:r w:rsidRPr="00F77892">
        <w:rPr>
          <w:rFonts w:cs="Arial"/>
          <w:color w:val="222222"/>
          <w:szCs w:val="22"/>
          <w:lang w:val="en"/>
        </w:rPr>
        <w:t xml:space="preserve"> </w:t>
      </w:r>
      <w:r w:rsidRPr="00F77892">
        <w:rPr>
          <w:rStyle w:val="hps"/>
          <w:rFonts w:cs="Arial"/>
          <w:color w:val="222222"/>
          <w:szCs w:val="22"/>
          <w:lang w:val="en"/>
        </w:rPr>
        <w:t>Hammarby Sjöstad shall</w:t>
      </w:r>
      <w:r w:rsidRPr="00F77892">
        <w:rPr>
          <w:rFonts w:cs="Arial"/>
          <w:color w:val="222222"/>
          <w:szCs w:val="22"/>
          <w:lang w:val="en"/>
        </w:rPr>
        <w:t xml:space="preserve"> </w:t>
      </w:r>
      <w:r w:rsidRPr="00F77892">
        <w:rPr>
          <w:rStyle w:val="hps"/>
          <w:rFonts w:cs="Arial"/>
          <w:color w:val="222222"/>
          <w:szCs w:val="22"/>
          <w:lang w:val="en"/>
        </w:rPr>
        <w:t>meet the</w:t>
      </w:r>
      <w:r w:rsidRPr="00F77892">
        <w:rPr>
          <w:rFonts w:cs="Arial"/>
          <w:color w:val="222222"/>
          <w:szCs w:val="22"/>
          <w:lang w:val="en"/>
        </w:rPr>
        <w:t xml:space="preserve"> </w:t>
      </w:r>
      <w:r w:rsidRPr="00F77892">
        <w:rPr>
          <w:rStyle w:val="hps"/>
          <w:rFonts w:cs="Arial"/>
          <w:color w:val="222222"/>
          <w:szCs w:val="22"/>
          <w:lang w:val="en"/>
        </w:rPr>
        <w:t>requirements and</w:t>
      </w:r>
      <w:r w:rsidRPr="00F77892">
        <w:rPr>
          <w:rFonts w:cs="Arial"/>
          <w:color w:val="222222"/>
          <w:szCs w:val="22"/>
          <w:lang w:val="en"/>
        </w:rPr>
        <w:t xml:space="preserve"> </w:t>
      </w:r>
      <w:r w:rsidRPr="00F77892">
        <w:rPr>
          <w:rStyle w:val="hps"/>
          <w:rFonts w:cs="Arial"/>
          <w:color w:val="222222"/>
          <w:szCs w:val="22"/>
          <w:lang w:val="en"/>
        </w:rPr>
        <w:t>pursue objectives</w:t>
      </w:r>
      <w:r w:rsidRPr="00F77892">
        <w:rPr>
          <w:rFonts w:cs="Arial"/>
          <w:color w:val="222222"/>
          <w:szCs w:val="22"/>
          <w:lang w:val="en"/>
        </w:rPr>
        <w:t xml:space="preserve"> </w:t>
      </w:r>
      <w:r w:rsidRPr="00F77892">
        <w:rPr>
          <w:rStyle w:val="hps"/>
          <w:rFonts w:cs="Arial"/>
          <w:color w:val="222222"/>
          <w:szCs w:val="22"/>
          <w:lang w:val="en"/>
        </w:rPr>
        <w:t>in accordance with the</w:t>
      </w:r>
      <w:r w:rsidRPr="00F77892">
        <w:rPr>
          <w:rFonts w:cs="Arial"/>
          <w:color w:val="222222"/>
          <w:szCs w:val="22"/>
          <w:lang w:val="en"/>
        </w:rPr>
        <w:t xml:space="preserve"> Environment</w:t>
      </w:r>
      <w:r>
        <w:rPr>
          <w:rFonts w:cs="Arial"/>
          <w:color w:val="222222"/>
          <w:szCs w:val="22"/>
          <w:lang w:val="en"/>
        </w:rPr>
        <w:t>al Program for Hammarby Sjöstad.</w:t>
      </w:r>
    </w:p>
    <w:p w14:paraId="299C41E3" w14:textId="764485E5" w:rsidR="00C87C07" w:rsidRDefault="000A12C4" w:rsidP="00A57C33">
      <w:pPr>
        <w:numPr>
          <w:ilvl w:val="0"/>
          <w:numId w:val="14"/>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ind w:left="270" w:hanging="270"/>
        <w:rPr>
          <w:rStyle w:val="hps"/>
          <w:rFonts w:cs="Arial"/>
          <w:color w:val="222222"/>
          <w:szCs w:val="22"/>
          <w:lang w:val="en"/>
        </w:rPr>
      </w:pPr>
      <w:r w:rsidRPr="00F77892">
        <w:rPr>
          <w:rStyle w:val="hps"/>
          <w:rFonts w:cs="Arial"/>
          <w:color w:val="222222"/>
          <w:szCs w:val="22"/>
          <w:lang w:val="en"/>
        </w:rPr>
        <w:t>The developers</w:t>
      </w:r>
      <w:r w:rsidRPr="00F77892">
        <w:rPr>
          <w:rFonts w:cs="Arial"/>
          <w:color w:val="222222"/>
          <w:szCs w:val="22"/>
          <w:lang w:val="en"/>
        </w:rPr>
        <w:t xml:space="preserve"> </w:t>
      </w:r>
      <w:r>
        <w:rPr>
          <w:rStyle w:val="hps"/>
          <w:rFonts w:cs="Arial"/>
          <w:color w:val="222222"/>
          <w:szCs w:val="22"/>
          <w:lang w:val="en"/>
        </w:rPr>
        <w:t>must</w:t>
      </w:r>
      <w:r w:rsidRPr="00F77892">
        <w:rPr>
          <w:rStyle w:val="hps"/>
          <w:rFonts w:cs="Arial"/>
          <w:color w:val="222222"/>
          <w:szCs w:val="22"/>
          <w:lang w:val="en"/>
        </w:rPr>
        <w:t xml:space="preserve"> provide</w:t>
      </w:r>
      <w:r w:rsidRPr="00F77892">
        <w:rPr>
          <w:rFonts w:cs="Arial"/>
          <w:color w:val="222222"/>
          <w:szCs w:val="22"/>
          <w:lang w:val="en"/>
        </w:rPr>
        <w:t xml:space="preserve"> </w:t>
      </w:r>
      <w:r w:rsidRPr="00F77892">
        <w:rPr>
          <w:rStyle w:val="hps"/>
          <w:rFonts w:cs="Arial"/>
          <w:color w:val="222222"/>
          <w:szCs w:val="22"/>
          <w:lang w:val="en"/>
        </w:rPr>
        <w:t>energy data</w:t>
      </w:r>
      <w:r w:rsidRPr="00F77892">
        <w:rPr>
          <w:rFonts w:cs="Arial"/>
          <w:color w:val="222222"/>
          <w:szCs w:val="22"/>
          <w:lang w:val="en"/>
        </w:rPr>
        <w:t xml:space="preserve"> </w:t>
      </w:r>
      <w:r>
        <w:rPr>
          <w:rFonts w:cs="Arial"/>
          <w:color w:val="222222"/>
          <w:szCs w:val="22"/>
          <w:lang w:val="en"/>
        </w:rPr>
        <w:t xml:space="preserve">on </w:t>
      </w:r>
      <w:r>
        <w:rPr>
          <w:rStyle w:val="hps"/>
          <w:rFonts w:cs="Arial"/>
          <w:color w:val="222222"/>
          <w:szCs w:val="22"/>
          <w:lang w:val="en"/>
        </w:rPr>
        <w:t>the development process</w:t>
      </w:r>
      <w:r w:rsidRPr="00F77892">
        <w:rPr>
          <w:rStyle w:val="hps"/>
          <w:rFonts w:cs="Arial"/>
          <w:color w:val="222222"/>
          <w:szCs w:val="22"/>
          <w:lang w:val="en"/>
        </w:rPr>
        <w:t xml:space="preserve"> to</w:t>
      </w:r>
      <w:r w:rsidRPr="00F77892">
        <w:rPr>
          <w:rFonts w:cs="Arial"/>
          <w:color w:val="222222"/>
          <w:szCs w:val="22"/>
          <w:lang w:val="en"/>
        </w:rPr>
        <w:t xml:space="preserve"> </w:t>
      </w:r>
      <w:r w:rsidR="00726AB8">
        <w:rPr>
          <w:rStyle w:val="hps"/>
          <w:rFonts w:cs="Arial"/>
          <w:color w:val="222222"/>
          <w:szCs w:val="22"/>
          <w:lang w:val="en"/>
        </w:rPr>
        <w:t>the city.</w:t>
      </w:r>
    </w:p>
    <w:p w14:paraId="308594C1" w14:textId="1EDB90CC" w:rsidR="000A12C4" w:rsidRDefault="00557738" w:rsidP="00A57C33">
      <w:pPr>
        <w:numPr>
          <w:ilvl w:val="0"/>
          <w:numId w:val="14"/>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ind w:left="270" w:hanging="270"/>
        <w:rPr>
          <w:rStyle w:val="hps"/>
          <w:rFonts w:cs="Arial"/>
          <w:color w:val="222222"/>
          <w:szCs w:val="22"/>
          <w:lang w:val="en"/>
        </w:rPr>
      </w:pPr>
      <w:r>
        <w:rPr>
          <w:rStyle w:val="hps"/>
          <w:rFonts w:cs="Arial"/>
          <w:color w:val="222222"/>
          <w:szCs w:val="22"/>
          <w:lang w:val="en"/>
        </w:rPr>
        <w:t xml:space="preserve">City </w:t>
      </w:r>
      <w:r w:rsidR="000A12C4">
        <w:rPr>
          <w:rStyle w:val="hps"/>
          <w:rFonts w:cs="Arial"/>
          <w:color w:val="222222"/>
          <w:szCs w:val="22"/>
          <w:lang w:val="en"/>
        </w:rPr>
        <w:t>development contract</w:t>
      </w:r>
      <w:r>
        <w:rPr>
          <w:rStyle w:val="hps"/>
          <w:rFonts w:cs="Arial"/>
          <w:color w:val="222222"/>
          <w:szCs w:val="22"/>
          <w:lang w:val="en"/>
        </w:rPr>
        <w:t>s</w:t>
      </w:r>
      <w:r w:rsidR="000A12C4">
        <w:rPr>
          <w:rStyle w:val="hps"/>
          <w:rFonts w:cs="Arial"/>
          <w:color w:val="222222"/>
          <w:szCs w:val="22"/>
          <w:lang w:val="en"/>
        </w:rPr>
        <w:t xml:space="preserve"> </w:t>
      </w:r>
      <w:r>
        <w:rPr>
          <w:rStyle w:val="hps"/>
          <w:rFonts w:cs="Arial"/>
          <w:color w:val="222222"/>
          <w:szCs w:val="22"/>
          <w:lang w:val="en"/>
        </w:rPr>
        <w:t>also regulate water and waste policy</w:t>
      </w:r>
      <w:r w:rsidR="000A12C4">
        <w:rPr>
          <w:rStyle w:val="hps"/>
          <w:rFonts w:cs="Arial"/>
          <w:color w:val="222222"/>
          <w:szCs w:val="22"/>
          <w:lang w:val="en"/>
        </w:rPr>
        <w:t xml:space="preserve">. </w:t>
      </w:r>
    </w:p>
    <w:p w14:paraId="0FA88DED" w14:textId="77777777" w:rsidR="000A12C4" w:rsidRPr="00F77892" w:rsidRDefault="000A12C4" w:rsidP="000A12C4">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ind w:left="720"/>
        <w:rPr>
          <w:rFonts w:cs="Arial"/>
          <w:color w:val="222222"/>
          <w:szCs w:val="22"/>
          <w:lang w:val="en"/>
        </w:rPr>
      </w:pPr>
    </w:p>
    <w:p w14:paraId="50598075" w14:textId="77777777" w:rsidR="000A12C4" w:rsidRPr="00BB51A8" w:rsidRDefault="000A12C4" w:rsidP="000A12C4">
      <w:pPr>
        <w:pStyle w:val="Heading3"/>
        <w:rPr>
          <w:rStyle w:val="hps"/>
        </w:rPr>
      </w:pPr>
      <w:bookmarkStart w:id="21" w:name="_Toc427675040"/>
      <w:r>
        <w:rPr>
          <w:rStyle w:val="hps"/>
        </w:rPr>
        <w:t>4.4.2</w:t>
      </w:r>
      <w:r w:rsidRPr="00F77892">
        <w:rPr>
          <w:rStyle w:val="hps"/>
        </w:rPr>
        <w:t xml:space="preserve"> Attracting Developers to Hammarby Sjöstad</w:t>
      </w:r>
      <w:bookmarkEnd w:id="21"/>
    </w:p>
    <w:p w14:paraId="14A1EDA9" w14:textId="77777777" w:rsidR="000A12C4" w:rsidRPr="00D41CB5" w:rsidRDefault="000A12C4" w:rsidP="000A12C4">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Style w:val="hps"/>
          <w:rFonts w:cs="Arial"/>
          <w:color w:val="222222"/>
          <w:szCs w:val="22"/>
          <w:lang w:val="en"/>
        </w:rPr>
      </w:pPr>
      <w:r>
        <w:rPr>
          <w:rStyle w:val="hps"/>
          <w:rFonts w:cs="Arial"/>
          <w:color w:val="222222"/>
          <w:szCs w:val="22"/>
          <w:lang w:val="en"/>
        </w:rPr>
        <w:t xml:space="preserve">Hammarby’s inherent characteristics attracted developers, but the Project Team and the City also created incentives to attract developers. Inherently, </w:t>
      </w:r>
      <w:r>
        <w:rPr>
          <w:rStyle w:val="hps"/>
          <w:rFonts w:cs="Arial"/>
          <w:color w:val="222222"/>
          <w:szCs w:val="22"/>
        </w:rPr>
        <w:t>d</w:t>
      </w:r>
      <w:r w:rsidRPr="00BB51A8">
        <w:rPr>
          <w:rStyle w:val="hps"/>
          <w:rFonts w:cs="Arial"/>
          <w:color w:val="222222"/>
          <w:szCs w:val="22"/>
        </w:rPr>
        <w:t>evelopers were attracted to work in Hammarby for a few key reasons:</w:t>
      </w:r>
    </w:p>
    <w:p w14:paraId="2327281D" w14:textId="1D376FA4" w:rsidR="000A12C4" w:rsidRPr="00BB51A8" w:rsidRDefault="000A12C4" w:rsidP="00A57C33">
      <w:pPr>
        <w:pStyle w:val="ListParagraph"/>
        <w:numPr>
          <w:ilvl w:val="0"/>
          <w:numId w:val="15"/>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ind w:left="270" w:hanging="270"/>
        <w:rPr>
          <w:rStyle w:val="hps"/>
          <w:rFonts w:cs="Arial"/>
          <w:color w:val="222222"/>
          <w:szCs w:val="22"/>
        </w:rPr>
      </w:pPr>
      <w:r>
        <w:rPr>
          <w:rStyle w:val="hps"/>
          <w:rFonts w:cs="Arial"/>
          <w:b/>
          <w:color w:val="222222"/>
          <w:szCs w:val="22"/>
        </w:rPr>
        <w:t>Ambition to create</w:t>
      </w:r>
      <w:r w:rsidRPr="00BB51A8">
        <w:rPr>
          <w:rStyle w:val="hps"/>
          <w:rFonts w:cs="Arial"/>
          <w:b/>
          <w:color w:val="222222"/>
          <w:szCs w:val="22"/>
        </w:rPr>
        <w:t xml:space="preserve"> a cutting-edge and sustainable reputation:</w:t>
      </w:r>
      <w:r>
        <w:rPr>
          <w:rStyle w:val="hps"/>
          <w:rFonts w:cs="Arial"/>
          <w:color w:val="222222"/>
          <w:szCs w:val="22"/>
        </w:rPr>
        <w:t xml:space="preserve"> </w:t>
      </w:r>
      <w:r w:rsidRPr="00BB51A8">
        <w:rPr>
          <w:rStyle w:val="hps"/>
          <w:rFonts w:cs="Arial"/>
          <w:color w:val="222222"/>
          <w:szCs w:val="22"/>
        </w:rPr>
        <w:t>Developers were attracted to the idea of being involved in the building of one of the world’s first large-scale eco-friendly neighborhoods</w:t>
      </w:r>
      <w:r>
        <w:rPr>
          <w:rStyle w:val="hps"/>
          <w:rFonts w:cs="Arial"/>
          <w:color w:val="222222"/>
          <w:szCs w:val="22"/>
        </w:rPr>
        <w:t xml:space="preserve"> and creating a reputation for themselves around </w:t>
      </w:r>
      <w:r w:rsidR="00557738">
        <w:rPr>
          <w:rStyle w:val="hps"/>
          <w:rFonts w:cs="Arial"/>
          <w:color w:val="222222"/>
          <w:szCs w:val="22"/>
        </w:rPr>
        <w:t>sustainability</w:t>
      </w:r>
      <w:r w:rsidRPr="00BB51A8">
        <w:rPr>
          <w:rStyle w:val="hps"/>
          <w:rFonts w:cs="Arial"/>
          <w:color w:val="222222"/>
          <w:szCs w:val="22"/>
        </w:rPr>
        <w:t xml:space="preserve">. </w:t>
      </w:r>
    </w:p>
    <w:p w14:paraId="303AB176" w14:textId="72C2ACA2" w:rsidR="000A12C4" w:rsidRPr="00BB51A8" w:rsidRDefault="000A12C4" w:rsidP="00A57C33">
      <w:pPr>
        <w:pStyle w:val="ListParagraph"/>
        <w:numPr>
          <w:ilvl w:val="0"/>
          <w:numId w:val="15"/>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ind w:left="270" w:hanging="270"/>
        <w:rPr>
          <w:rStyle w:val="hps"/>
          <w:rFonts w:cs="Arial"/>
          <w:color w:val="222222"/>
          <w:szCs w:val="22"/>
        </w:rPr>
      </w:pPr>
      <w:r w:rsidRPr="00BB51A8">
        <w:rPr>
          <w:rStyle w:val="hps"/>
          <w:rFonts w:cs="Arial"/>
          <w:b/>
          <w:color w:val="222222"/>
          <w:szCs w:val="22"/>
        </w:rPr>
        <w:t>Location:</w:t>
      </w:r>
      <w:r>
        <w:rPr>
          <w:rStyle w:val="hps"/>
          <w:rFonts w:cs="Arial"/>
          <w:color w:val="222222"/>
          <w:szCs w:val="22"/>
        </w:rPr>
        <w:t xml:space="preserve"> </w:t>
      </w:r>
      <w:r w:rsidRPr="00BB51A8">
        <w:rPr>
          <w:rStyle w:val="hps"/>
          <w:rFonts w:cs="Arial"/>
          <w:color w:val="222222"/>
          <w:szCs w:val="22"/>
        </w:rPr>
        <w:t>The location chosen to prevent sprawl was close to the inner city of Stockholm since it was an infill development.</w:t>
      </w:r>
      <w:r w:rsidR="00557738">
        <w:rPr>
          <w:rStyle w:val="hps"/>
          <w:rFonts w:cs="Arial"/>
          <w:color w:val="222222"/>
          <w:szCs w:val="22"/>
        </w:rPr>
        <w:t xml:space="preserve"> This location ensured that the area would attract residents and businesses.</w:t>
      </w:r>
    </w:p>
    <w:p w14:paraId="56B6B5F0" w14:textId="3165BCB0" w:rsidR="000A12C4" w:rsidRPr="00D41CB5" w:rsidRDefault="000A12C4" w:rsidP="00A57C33">
      <w:pPr>
        <w:pStyle w:val="ListParagraph"/>
        <w:numPr>
          <w:ilvl w:val="0"/>
          <w:numId w:val="15"/>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ind w:left="270" w:hanging="270"/>
        <w:rPr>
          <w:rStyle w:val="hps"/>
          <w:rFonts w:cs="Arial"/>
          <w:color w:val="222222"/>
          <w:szCs w:val="22"/>
          <w:lang w:val="en"/>
        </w:rPr>
      </w:pPr>
      <w:r w:rsidRPr="00BB51A8">
        <w:rPr>
          <w:rStyle w:val="hps"/>
          <w:rFonts w:cs="Arial"/>
          <w:b/>
          <w:color w:val="222222"/>
          <w:szCs w:val="22"/>
        </w:rPr>
        <w:t>Ease of access to utilities:</w:t>
      </w:r>
      <w:r>
        <w:rPr>
          <w:rStyle w:val="hps"/>
          <w:rFonts w:cs="Arial"/>
          <w:color w:val="222222"/>
          <w:szCs w:val="22"/>
        </w:rPr>
        <w:t xml:space="preserve"> </w:t>
      </w:r>
      <w:r w:rsidRPr="00BB51A8">
        <w:rPr>
          <w:rStyle w:val="hps"/>
          <w:rFonts w:cs="Arial"/>
          <w:color w:val="222222"/>
          <w:szCs w:val="22"/>
        </w:rPr>
        <w:t>The location and relevant policies also made it easy to connect to the water and and electricity grid, which c</w:t>
      </w:r>
      <w:r w:rsidR="00557738">
        <w:rPr>
          <w:rStyle w:val="hps"/>
          <w:rFonts w:cs="Arial"/>
          <w:color w:val="222222"/>
          <w:szCs w:val="22"/>
        </w:rPr>
        <w:t>an</w:t>
      </w:r>
      <w:r w:rsidRPr="00BB51A8">
        <w:rPr>
          <w:rStyle w:val="hps"/>
          <w:rFonts w:cs="Arial"/>
          <w:color w:val="222222"/>
          <w:szCs w:val="22"/>
        </w:rPr>
        <w:t xml:space="preserve"> often be a huge headache for developers (Skillbäck, 2015).</w:t>
      </w:r>
    </w:p>
    <w:p w14:paraId="3A6E8943" w14:textId="77777777" w:rsidR="000A12C4" w:rsidRPr="00D41CB5" w:rsidRDefault="000A12C4" w:rsidP="000A12C4">
      <w:pPr>
        <w:pStyle w:val="ListParagraph"/>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ind w:left="270"/>
        <w:rPr>
          <w:rFonts w:cs="Arial"/>
          <w:color w:val="222222"/>
          <w:szCs w:val="22"/>
          <w:lang w:val="en"/>
        </w:rPr>
      </w:pPr>
    </w:p>
    <w:p w14:paraId="3D949759" w14:textId="77777777" w:rsidR="000A12C4" w:rsidRPr="00C34525" w:rsidRDefault="000A12C4" w:rsidP="000A12C4">
      <w:pPr>
        <w:pStyle w:val="BodyText"/>
        <w:rPr>
          <w:lang w:val="en"/>
        </w:rPr>
      </w:pPr>
      <w:r>
        <w:rPr>
          <w:lang w:val="en"/>
        </w:rPr>
        <w:lastRenderedPageBreak/>
        <w:t xml:space="preserve">Moreover, the Project Team used initial funding, competitions, discussions, and negotiations to attract and engage developers. </w:t>
      </w:r>
    </w:p>
    <w:p w14:paraId="087EFA2B" w14:textId="77777777" w:rsidR="000A12C4" w:rsidRDefault="000A12C4" w:rsidP="000A12C4">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BB51A8">
        <w:rPr>
          <w:rFonts w:cs="Arial"/>
          <w:b/>
          <w:szCs w:val="22"/>
          <w:lang w:val="en-US"/>
        </w:rPr>
        <w:t>1. Initial funding:</w:t>
      </w:r>
      <w:r>
        <w:rPr>
          <w:rFonts w:cs="Arial"/>
          <w:i/>
          <w:szCs w:val="22"/>
          <w:lang w:val="en-US"/>
        </w:rPr>
        <w:t xml:space="preserve"> </w:t>
      </w:r>
      <w:r>
        <w:rPr>
          <w:rFonts w:cs="Arial"/>
          <w:szCs w:val="22"/>
          <w:lang w:val="en-US"/>
        </w:rPr>
        <w:t>Early on</w:t>
      </w:r>
      <w:r w:rsidRPr="00F77892">
        <w:rPr>
          <w:rFonts w:cs="Arial"/>
          <w:szCs w:val="22"/>
          <w:lang w:val="en-US"/>
        </w:rPr>
        <w:t xml:space="preserve"> in the environmental management process, the City’s politicians promised SEK 200 million (22 million Euro</w:t>
      </w:r>
      <w:r>
        <w:rPr>
          <w:rFonts w:cs="Arial"/>
          <w:szCs w:val="22"/>
          <w:lang w:val="en-US"/>
        </w:rPr>
        <w:t>) to finance the extra costs of environmental measures and technologies</w:t>
      </w:r>
      <w:r w:rsidRPr="00F77892">
        <w:rPr>
          <w:rFonts w:cs="Arial"/>
          <w:szCs w:val="22"/>
          <w:lang w:val="en-US"/>
        </w:rPr>
        <w:t xml:space="preserve">. </w:t>
      </w:r>
      <w:commentRangeStart w:id="22"/>
      <w:r>
        <w:rPr>
          <w:rFonts w:cs="Arial"/>
          <w:szCs w:val="22"/>
          <w:lang w:val="en-US"/>
        </w:rPr>
        <w:t>This attracted many developers to the project even though the funding ended up not being</w:t>
      </w:r>
      <w:r w:rsidRPr="00F77892">
        <w:rPr>
          <w:rFonts w:cs="Arial"/>
          <w:szCs w:val="22"/>
          <w:lang w:val="en-US"/>
        </w:rPr>
        <w:t xml:space="preserve"> </w:t>
      </w:r>
      <w:r>
        <w:rPr>
          <w:rFonts w:cs="Arial"/>
          <w:szCs w:val="22"/>
          <w:lang w:val="en-US"/>
        </w:rPr>
        <w:t xml:space="preserve">available </w:t>
      </w:r>
      <w:r w:rsidRPr="00F77892">
        <w:rPr>
          <w:rFonts w:cs="Arial"/>
          <w:szCs w:val="22"/>
          <w:lang w:val="en-US"/>
        </w:rPr>
        <w:t>to developers</w:t>
      </w:r>
      <w:r>
        <w:rPr>
          <w:rFonts w:cs="Arial"/>
          <w:szCs w:val="22"/>
          <w:lang w:val="en-US"/>
        </w:rPr>
        <w:t xml:space="preserve">. </w:t>
      </w:r>
      <w:commentRangeEnd w:id="22"/>
      <w:r w:rsidR="00C87C07">
        <w:rPr>
          <w:rStyle w:val="CommentReference"/>
          <w:rFonts w:eastAsiaTheme="minorHAnsi" w:cstheme="minorBidi"/>
          <w:lang w:eastAsia="en-US"/>
        </w:rPr>
        <w:commentReference w:id="22"/>
      </w:r>
      <w:r>
        <w:rPr>
          <w:rFonts w:cs="Arial"/>
          <w:szCs w:val="22"/>
          <w:lang w:val="en-US"/>
        </w:rPr>
        <w:t xml:space="preserve">The funding was </w:t>
      </w:r>
      <w:r w:rsidRPr="00F77892">
        <w:rPr>
          <w:rFonts w:cs="Arial"/>
          <w:szCs w:val="22"/>
          <w:lang w:val="en-US"/>
        </w:rPr>
        <w:t xml:space="preserve">instead used for innovations </w:t>
      </w:r>
      <w:r>
        <w:rPr>
          <w:rFonts w:cs="Arial"/>
          <w:szCs w:val="22"/>
          <w:lang w:val="en-US"/>
        </w:rPr>
        <w:t xml:space="preserve">related to the Hammarby Model.  </w:t>
      </w:r>
    </w:p>
    <w:p w14:paraId="0A4FE604" w14:textId="77777777" w:rsidR="000A12C4" w:rsidRDefault="000A12C4" w:rsidP="000A12C4">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p>
    <w:p w14:paraId="3637E93E" w14:textId="77777777" w:rsidR="000A12C4" w:rsidRDefault="000A12C4" w:rsidP="000A12C4">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Pr>
          <w:rFonts w:cs="Arial"/>
          <w:szCs w:val="22"/>
          <w:lang w:val="en-US"/>
        </w:rPr>
        <w:t xml:space="preserve">Somewhat later, </w:t>
      </w:r>
      <w:r w:rsidRPr="00F77892">
        <w:rPr>
          <w:rFonts w:cs="Arial"/>
          <w:szCs w:val="22"/>
          <w:lang w:val="en-US"/>
        </w:rPr>
        <w:t xml:space="preserve">the national government offered the </w:t>
      </w:r>
      <w:r w:rsidRPr="00726AB8">
        <w:rPr>
          <w:rFonts w:cs="Arial"/>
          <w:szCs w:val="22"/>
          <w:highlight w:val="yellow"/>
          <w:lang w:val="en-US"/>
        </w:rPr>
        <w:t>LIP</w:t>
      </w:r>
      <w:r w:rsidRPr="00F77892">
        <w:rPr>
          <w:rFonts w:cs="Arial"/>
          <w:szCs w:val="22"/>
          <w:lang w:val="en-US"/>
        </w:rPr>
        <w:t xml:space="preserve"> subsidy for investments in environmentally </w:t>
      </w:r>
      <w:r>
        <w:rPr>
          <w:rFonts w:cs="Arial"/>
          <w:szCs w:val="22"/>
          <w:lang w:val="en-US"/>
        </w:rPr>
        <w:t>friendly</w:t>
      </w:r>
      <w:r w:rsidRPr="00F77892">
        <w:rPr>
          <w:rFonts w:cs="Arial"/>
          <w:szCs w:val="22"/>
          <w:lang w:val="en-US"/>
        </w:rPr>
        <w:t xml:space="preserve"> technology (Svane</w:t>
      </w:r>
      <w:r>
        <w:rPr>
          <w:rFonts w:cs="Arial"/>
          <w:szCs w:val="22"/>
          <w:lang w:val="en-US"/>
        </w:rPr>
        <w:t>, 2005</w:t>
      </w:r>
      <w:r w:rsidRPr="00F77892">
        <w:rPr>
          <w:rFonts w:cs="Arial"/>
          <w:szCs w:val="22"/>
          <w:lang w:val="en-US"/>
        </w:rPr>
        <w:t xml:space="preserve">). When the City sells land as part of a development agreement, the price is part of negotiations. </w:t>
      </w:r>
    </w:p>
    <w:p w14:paraId="186848FB" w14:textId="77777777" w:rsidR="000A12C4" w:rsidRDefault="000A12C4" w:rsidP="000A12C4">
      <w:pPr>
        <w:spacing w:line="276" w:lineRule="auto"/>
        <w:rPr>
          <w:rStyle w:val="hps"/>
          <w:rFonts w:cs="Arial"/>
          <w:color w:val="222222"/>
          <w:szCs w:val="22"/>
          <w:lang w:val="en-US"/>
        </w:rPr>
      </w:pPr>
    </w:p>
    <w:p w14:paraId="73C47C7A" w14:textId="163627C6" w:rsidR="000A12C4" w:rsidRPr="000E150A" w:rsidRDefault="000A12C4" w:rsidP="000A12C4">
      <w:pPr>
        <w:spacing w:line="276" w:lineRule="auto"/>
        <w:rPr>
          <w:rFonts w:cs="Arial"/>
          <w:b/>
          <w:color w:val="222222"/>
          <w:szCs w:val="22"/>
          <w:lang w:val="en-US"/>
        </w:rPr>
      </w:pPr>
      <w:r w:rsidRPr="000E150A">
        <w:rPr>
          <w:rStyle w:val="hps"/>
          <w:rFonts w:cs="Arial"/>
          <w:b/>
          <w:color w:val="222222"/>
          <w:szCs w:val="22"/>
          <w:lang w:val="en-US"/>
        </w:rPr>
        <w:t xml:space="preserve">2. Competitions: </w:t>
      </w:r>
      <w:r w:rsidRPr="00F77892">
        <w:rPr>
          <w:rStyle w:val="hps"/>
          <w:rFonts w:cs="Arial"/>
          <w:color w:val="222222"/>
          <w:szCs w:val="22"/>
          <w:lang w:val="en"/>
        </w:rPr>
        <w:t xml:space="preserve">In order to inspire the developers, the project team </w:t>
      </w:r>
      <w:r w:rsidRPr="00F77892">
        <w:rPr>
          <w:rFonts w:cs="Arial"/>
          <w:szCs w:val="22"/>
          <w:lang w:val="en-US"/>
        </w:rPr>
        <w:t>held two competitions: The Best Proposition</w:t>
      </w:r>
      <w:r>
        <w:rPr>
          <w:rFonts w:cs="Arial"/>
          <w:szCs w:val="22"/>
          <w:lang w:val="en-US"/>
        </w:rPr>
        <w:t xml:space="preserve"> </w:t>
      </w:r>
      <w:r w:rsidRPr="00F77892">
        <w:rPr>
          <w:rFonts w:cs="Arial"/>
          <w:szCs w:val="22"/>
          <w:lang w:val="en-US"/>
        </w:rPr>
        <w:t>and the Greenhouse for Creative Ideas competitions. Following each competition, the City work</w:t>
      </w:r>
      <w:r>
        <w:rPr>
          <w:rFonts w:cs="Arial"/>
          <w:szCs w:val="22"/>
          <w:lang w:val="en-US"/>
        </w:rPr>
        <w:t>ed</w:t>
      </w:r>
      <w:r w:rsidRPr="00F77892">
        <w:rPr>
          <w:rFonts w:cs="Arial"/>
          <w:szCs w:val="22"/>
          <w:lang w:val="en-US"/>
        </w:rPr>
        <w:t xml:space="preserve"> on compiling and disseminating the ideas and experiences gaine</w:t>
      </w:r>
      <w:bookmarkStart w:id="23" w:name="_GoBack"/>
      <w:bookmarkEnd w:id="23"/>
      <w:r w:rsidRPr="00F77892">
        <w:rPr>
          <w:rFonts w:cs="Arial"/>
          <w:szCs w:val="22"/>
          <w:lang w:val="en-US"/>
        </w:rPr>
        <w:t xml:space="preserve">d from the competition. A ‘Best Building’ competition </w:t>
      </w:r>
      <w:r>
        <w:rPr>
          <w:rFonts w:cs="Arial"/>
          <w:szCs w:val="22"/>
          <w:lang w:val="en-US"/>
        </w:rPr>
        <w:t>was also</w:t>
      </w:r>
      <w:r w:rsidRPr="00F77892">
        <w:rPr>
          <w:rFonts w:cs="Arial"/>
          <w:szCs w:val="22"/>
          <w:lang w:val="en-US"/>
        </w:rPr>
        <w:t xml:space="preserve"> open </w:t>
      </w:r>
      <w:r>
        <w:rPr>
          <w:rFonts w:cs="Arial"/>
          <w:szCs w:val="22"/>
          <w:lang w:val="en-US"/>
        </w:rPr>
        <w:t>to</w:t>
      </w:r>
      <w:r w:rsidRPr="00F77892">
        <w:rPr>
          <w:rFonts w:cs="Arial"/>
          <w:szCs w:val="22"/>
          <w:lang w:val="en-US"/>
        </w:rPr>
        <w:t xml:space="preserve"> all </w:t>
      </w:r>
      <w:r>
        <w:rPr>
          <w:rFonts w:cs="Arial"/>
          <w:szCs w:val="22"/>
          <w:lang w:val="en-US"/>
        </w:rPr>
        <w:t xml:space="preserve">the </w:t>
      </w:r>
      <w:r w:rsidRPr="00F77892">
        <w:rPr>
          <w:rFonts w:cs="Arial"/>
          <w:szCs w:val="22"/>
          <w:lang w:val="en-US"/>
        </w:rPr>
        <w:t xml:space="preserve">developers in Hammarby Sjöstad. The prize money </w:t>
      </w:r>
      <w:r w:rsidR="00557738">
        <w:rPr>
          <w:rFonts w:cs="Arial"/>
          <w:szCs w:val="22"/>
          <w:lang w:val="en-US"/>
        </w:rPr>
        <w:t>will</w:t>
      </w:r>
      <w:r w:rsidRPr="00F77892">
        <w:rPr>
          <w:rFonts w:cs="Arial"/>
          <w:szCs w:val="22"/>
          <w:lang w:val="en-US"/>
        </w:rPr>
        <w:t xml:space="preserve"> be disbursed according to how well measure</w:t>
      </w:r>
      <w:r w:rsidR="006B1136">
        <w:rPr>
          <w:rFonts w:cs="Arial"/>
          <w:szCs w:val="22"/>
          <w:lang w:val="en-US"/>
        </w:rPr>
        <w:t>ments post-construction</w:t>
      </w:r>
      <w:r w:rsidRPr="00F77892">
        <w:rPr>
          <w:rFonts w:cs="Arial"/>
          <w:szCs w:val="22"/>
          <w:lang w:val="en-US"/>
        </w:rPr>
        <w:t xml:space="preserve"> correspond to the </w:t>
      </w:r>
      <w:r w:rsidR="006B1136">
        <w:rPr>
          <w:rFonts w:cs="Arial"/>
          <w:szCs w:val="22"/>
          <w:lang w:val="en-US"/>
        </w:rPr>
        <w:t>proposed plan</w:t>
      </w:r>
      <w:r w:rsidRPr="00F77892">
        <w:rPr>
          <w:rFonts w:cs="Arial"/>
          <w:szCs w:val="22"/>
          <w:lang w:val="en-US"/>
        </w:rPr>
        <w:t xml:space="preserve"> (Gaffney et al., 2007).</w:t>
      </w:r>
    </w:p>
    <w:p w14:paraId="53E85678" w14:textId="77777777" w:rsidR="000A12C4" w:rsidRPr="00F77892" w:rsidRDefault="000A12C4" w:rsidP="000A12C4">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p>
    <w:p w14:paraId="134A2711" w14:textId="1E96A475" w:rsidR="000A12C4" w:rsidRPr="00F77892" w:rsidRDefault="000A12C4" w:rsidP="000A12C4">
      <w:pPr>
        <w:rPr>
          <w:lang w:val="en-US"/>
        </w:rPr>
      </w:pPr>
      <w:r w:rsidRPr="00D150E4">
        <w:rPr>
          <w:rFonts w:cs="Arial"/>
          <w:b/>
          <w:szCs w:val="22"/>
          <w:lang w:val="en-US"/>
        </w:rPr>
        <w:t>3. Discussions and negotiations:</w:t>
      </w:r>
      <w:r w:rsidRPr="00D150E4">
        <w:rPr>
          <w:rFonts w:cs="Arial"/>
          <w:szCs w:val="22"/>
          <w:lang w:val="en-US"/>
        </w:rPr>
        <w:t xml:space="preserve"> </w:t>
      </w:r>
      <w:r w:rsidR="006B1136">
        <w:rPr>
          <w:rFonts w:cs="Arial"/>
          <w:szCs w:val="22"/>
          <w:lang w:val="en-US"/>
        </w:rPr>
        <w:t>T</w:t>
      </w:r>
      <w:r w:rsidRPr="00D150E4">
        <w:rPr>
          <w:rFonts w:cs="Arial"/>
          <w:szCs w:val="22"/>
          <w:lang w:val="en-US"/>
        </w:rPr>
        <w:t>he Environmental Officer of the team</w:t>
      </w:r>
      <w:r w:rsidR="006B1136">
        <w:rPr>
          <w:rFonts w:cs="Arial"/>
          <w:szCs w:val="22"/>
          <w:lang w:val="en-US"/>
        </w:rPr>
        <w:t>,</w:t>
      </w:r>
      <w:r w:rsidRPr="00D150E4">
        <w:rPr>
          <w:rFonts w:cs="Arial"/>
          <w:szCs w:val="22"/>
          <w:lang w:val="en-US"/>
        </w:rPr>
        <w:t xml:space="preserve"> has put</w:t>
      </w:r>
      <w:r>
        <w:rPr>
          <w:rFonts w:cs="Arial"/>
          <w:szCs w:val="22"/>
          <w:lang w:val="en-US"/>
        </w:rPr>
        <w:t xml:space="preserve"> significant</w:t>
      </w:r>
      <w:r w:rsidRPr="00D150E4">
        <w:rPr>
          <w:rFonts w:cs="Arial"/>
          <w:szCs w:val="22"/>
          <w:lang w:val="en-US"/>
        </w:rPr>
        <w:t xml:space="preserve"> effort into </w:t>
      </w:r>
      <w:r>
        <w:rPr>
          <w:rFonts w:cs="Arial"/>
          <w:szCs w:val="22"/>
          <w:lang w:val="en-US"/>
        </w:rPr>
        <w:t>encouraging</w:t>
      </w:r>
      <w:r w:rsidRPr="00D150E4">
        <w:rPr>
          <w:rFonts w:cs="Arial"/>
          <w:szCs w:val="22"/>
          <w:lang w:val="en-US"/>
        </w:rPr>
        <w:t xml:space="preserve"> the developers and contractors. She has organized seminars, discussions on infrastructural systems</w:t>
      </w:r>
      <w:r w:rsidR="006B1136">
        <w:rPr>
          <w:rFonts w:cs="Arial"/>
          <w:szCs w:val="22"/>
          <w:lang w:val="en-US"/>
        </w:rPr>
        <w:t>,</w:t>
      </w:r>
      <w:r w:rsidRPr="00D150E4">
        <w:rPr>
          <w:rFonts w:cs="Arial"/>
          <w:szCs w:val="22"/>
          <w:lang w:val="en-US"/>
        </w:rPr>
        <w:t xml:space="preserve"> etc. </w:t>
      </w:r>
      <w:r>
        <w:rPr>
          <w:rFonts w:cs="Arial"/>
          <w:szCs w:val="22"/>
          <w:lang w:val="en-US"/>
        </w:rPr>
        <w:t>She has used the ELP to</w:t>
      </w:r>
      <w:r w:rsidRPr="00D150E4">
        <w:rPr>
          <w:rFonts w:cs="Arial"/>
          <w:szCs w:val="22"/>
          <w:lang w:val="en-US"/>
        </w:rPr>
        <w:t xml:space="preserve"> gain and disseminat</w:t>
      </w:r>
      <w:r>
        <w:rPr>
          <w:rFonts w:cs="Arial"/>
          <w:szCs w:val="22"/>
          <w:lang w:val="en-US"/>
        </w:rPr>
        <w:t>e</w:t>
      </w:r>
      <w:r w:rsidRPr="00D150E4">
        <w:rPr>
          <w:rFonts w:cs="Arial"/>
          <w:szCs w:val="22"/>
          <w:lang w:val="en-US"/>
        </w:rPr>
        <w:t xml:space="preserve"> knowledge among stakeholders. Information documents from the City’s Environmental and Health Office have contributed</w:t>
      </w:r>
      <w:r>
        <w:rPr>
          <w:rFonts w:cs="Arial"/>
          <w:szCs w:val="22"/>
          <w:lang w:val="en-US"/>
        </w:rPr>
        <w:t xml:space="preserve"> </w:t>
      </w:r>
      <w:r w:rsidRPr="00D150E4">
        <w:rPr>
          <w:rFonts w:cs="Arial"/>
          <w:szCs w:val="22"/>
          <w:lang w:val="en-US"/>
        </w:rPr>
        <w:t xml:space="preserve">too (Hult and Corner, 1998). </w:t>
      </w:r>
      <w:r w:rsidRPr="00F77892">
        <w:rPr>
          <w:lang w:val="en-US"/>
        </w:rPr>
        <w:t xml:space="preserve">The developers have </w:t>
      </w:r>
      <w:r>
        <w:rPr>
          <w:lang w:val="en-US"/>
        </w:rPr>
        <w:t xml:space="preserve">also </w:t>
      </w:r>
      <w:r w:rsidRPr="00F77892">
        <w:rPr>
          <w:lang w:val="en-US"/>
        </w:rPr>
        <w:t>co</w:t>
      </w:r>
      <w:r>
        <w:rPr>
          <w:lang w:val="en-US"/>
        </w:rPr>
        <w:t xml:space="preserve">operated in compiling a report that evaluates </w:t>
      </w:r>
      <w:r w:rsidRPr="00F77892">
        <w:rPr>
          <w:lang w:val="en-US"/>
        </w:rPr>
        <w:t>different technical solutions that might comply wit</w:t>
      </w:r>
      <w:r>
        <w:rPr>
          <w:lang w:val="en-US"/>
        </w:rPr>
        <w:t xml:space="preserve">h the environmental objectives </w:t>
      </w:r>
      <w:r w:rsidRPr="00F77892">
        <w:rPr>
          <w:lang w:val="en-US"/>
        </w:rPr>
        <w:t>(Svane, 2002).</w:t>
      </w:r>
    </w:p>
    <w:p w14:paraId="1EC9791D" w14:textId="77777777" w:rsidR="000A12C4" w:rsidRPr="00F77892" w:rsidRDefault="000A12C4" w:rsidP="000A12C4">
      <w:pPr>
        <w:pStyle w:val="Allmntstyckeformat"/>
        <w:spacing w:line="276" w:lineRule="auto"/>
        <w:rPr>
          <w:rFonts w:ascii="Arial" w:hAnsi="Arial" w:cs="Arial"/>
          <w:sz w:val="20"/>
          <w:szCs w:val="22"/>
          <w:lang w:val="en-US"/>
        </w:rPr>
      </w:pPr>
    </w:p>
    <w:p w14:paraId="32382162" w14:textId="77777777" w:rsidR="000A12C4" w:rsidRDefault="000A12C4" w:rsidP="000A12C4">
      <w:pPr>
        <w:spacing w:line="276" w:lineRule="auto"/>
        <w:rPr>
          <w:lang w:val="en"/>
        </w:rPr>
      </w:pPr>
      <w:r>
        <w:rPr>
          <w:lang w:val="en"/>
        </w:rPr>
        <w:t xml:space="preserve">Bäckström's (2012) </w:t>
      </w:r>
      <w:r w:rsidRPr="00F77892">
        <w:rPr>
          <w:lang w:val="en"/>
        </w:rPr>
        <w:t xml:space="preserve">experience </w:t>
      </w:r>
      <w:r>
        <w:rPr>
          <w:lang w:val="en"/>
        </w:rPr>
        <w:t xml:space="preserve">shows that developers could be more involved in the environmental initiatives. </w:t>
      </w:r>
      <w:r w:rsidRPr="00F77892">
        <w:rPr>
          <w:lang w:val="en"/>
        </w:rPr>
        <w:t xml:space="preserve"> </w:t>
      </w:r>
      <w:r>
        <w:rPr>
          <w:lang w:val="en"/>
        </w:rPr>
        <w:t>She believes that a</w:t>
      </w:r>
      <w:r w:rsidRPr="00F77892">
        <w:rPr>
          <w:lang w:val="en"/>
        </w:rPr>
        <w:t xml:space="preserve"> </w:t>
      </w:r>
      <w:r>
        <w:rPr>
          <w:lang w:val="en"/>
        </w:rPr>
        <w:t xml:space="preserve">persistent </w:t>
      </w:r>
      <w:r w:rsidRPr="00F77892">
        <w:rPr>
          <w:lang w:val="en"/>
        </w:rPr>
        <w:t xml:space="preserve">problem is </w:t>
      </w:r>
      <w:r>
        <w:rPr>
          <w:lang w:val="en"/>
        </w:rPr>
        <w:t>the short timeframe during which developers are involved.</w:t>
      </w:r>
      <w:r w:rsidRPr="00F77892">
        <w:rPr>
          <w:lang w:val="en"/>
        </w:rPr>
        <w:t xml:space="preserve"> Thi</w:t>
      </w:r>
      <w:r>
        <w:rPr>
          <w:lang w:val="en"/>
        </w:rPr>
        <w:t>s is also emphasized by Kerstin Blix, the Environmental Manager for the project</w:t>
      </w:r>
      <w:r w:rsidRPr="00F77892">
        <w:rPr>
          <w:lang w:val="en"/>
        </w:rPr>
        <w:t xml:space="preserve">. </w:t>
      </w:r>
      <w:r>
        <w:rPr>
          <w:lang w:val="en"/>
        </w:rPr>
        <w:t>M</w:t>
      </w:r>
      <w:r w:rsidRPr="00F77892">
        <w:rPr>
          <w:lang w:val="en"/>
        </w:rPr>
        <w:t xml:space="preserve">any developers just build to sell with a contract period of </w:t>
      </w:r>
      <w:r>
        <w:rPr>
          <w:lang w:val="en"/>
        </w:rPr>
        <w:t>two</w:t>
      </w:r>
      <w:r w:rsidRPr="00F77892">
        <w:rPr>
          <w:lang w:val="en"/>
        </w:rPr>
        <w:t xml:space="preserve"> years. </w:t>
      </w:r>
      <w:r>
        <w:rPr>
          <w:lang w:val="en"/>
        </w:rPr>
        <w:t>S</w:t>
      </w:r>
      <w:r w:rsidRPr="00F77892">
        <w:rPr>
          <w:lang w:val="en"/>
        </w:rPr>
        <w:t>ustainable investments often do not result i</w:t>
      </w:r>
      <w:r>
        <w:rPr>
          <w:lang w:val="en"/>
        </w:rPr>
        <w:t xml:space="preserve">n short term economic benefits, but rather become profitable after a longer period of time. If the contract period could be extended to 10 years, the developers might be more invested in the environmental initiatives. </w:t>
      </w:r>
      <w:r w:rsidRPr="00F77892">
        <w:rPr>
          <w:lang w:val="en"/>
        </w:rPr>
        <w:t xml:space="preserve">Blix's experience in the Hammarby Sjöstad project </w:t>
      </w:r>
      <w:r>
        <w:rPr>
          <w:lang w:val="en"/>
        </w:rPr>
        <w:t>shows</w:t>
      </w:r>
      <w:r w:rsidRPr="00F77892">
        <w:rPr>
          <w:lang w:val="en"/>
        </w:rPr>
        <w:t xml:space="preserve"> that </w:t>
      </w:r>
      <w:r>
        <w:rPr>
          <w:lang w:val="en"/>
        </w:rPr>
        <w:t>if</w:t>
      </w:r>
      <w:r w:rsidRPr="00F77892">
        <w:rPr>
          <w:lang w:val="en"/>
        </w:rPr>
        <w:t xml:space="preserve"> developers </w:t>
      </w:r>
      <w:r>
        <w:rPr>
          <w:lang w:val="en"/>
        </w:rPr>
        <w:t xml:space="preserve">were contracted to also manage their buildings rather than just construction, they were </w:t>
      </w:r>
      <w:r w:rsidRPr="00F77892">
        <w:rPr>
          <w:lang w:val="en"/>
        </w:rPr>
        <w:t>more eager to sp</w:t>
      </w:r>
      <w:r>
        <w:rPr>
          <w:lang w:val="en"/>
        </w:rPr>
        <w:t xml:space="preserve">end more time and effort on the environmental initiatives </w:t>
      </w:r>
      <w:r w:rsidRPr="00F77892">
        <w:rPr>
          <w:lang w:val="en"/>
        </w:rPr>
        <w:t>(Magnusson &amp; Nilsson, 2012).</w:t>
      </w:r>
      <w:r>
        <w:rPr>
          <w:lang w:val="en"/>
        </w:rPr>
        <w:t xml:space="preserve"> </w:t>
      </w:r>
    </w:p>
    <w:p w14:paraId="2E6569E5" w14:textId="77777777" w:rsidR="000A12C4" w:rsidRDefault="000A12C4" w:rsidP="000A12C4">
      <w:pPr>
        <w:tabs>
          <w:tab w:val="clear" w:pos="0"/>
          <w:tab w:val="clear" w:pos="567"/>
          <w:tab w:val="clear" w:pos="1276"/>
          <w:tab w:val="clear" w:pos="2552"/>
          <w:tab w:val="clear" w:pos="3828"/>
          <w:tab w:val="clear" w:pos="5103"/>
          <w:tab w:val="clear" w:pos="6379"/>
          <w:tab w:val="clear" w:pos="8364"/>
        </w:tabs>
        <w:spacing w:line="276" w:lineRule="auto"/>
        <w:rPr>
          <w:lang w:val="en"/>
        </w:rPr>
      </w:pPr>
    </w:p>
    <w:p w14:paraId="039C4000" w14:textId="77777777" w:rsidR="000A12C4" w:rsidRPr="00F77892" w:rsidRDefault="000A12C4" w:rsidP="000A12C4">
      <w:pPr>
        <w:pStyle w:val="Heading3"/>
      </w:pPr>
      <w:r>
        <w:t>4.4.3 Choosing the D</w:t>
      </w:r>
      <w:r w:rsidRPr="00F77892">
        <w:t>evelopers</w:t>
      </w:r>
    </w:p>
    <w:p w14:paraId="1C4FF042" w14:textId="0B8987FE" w:rsidR="000A12C4" w:rsidRDefault="000A12C4" w:rsidP="000A12C4">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eastAsia="zh-CN"/>
        </w:rPr>
      </w:pPr>
      <w:r>
        <w:rPr>
          <w:rFonts w:cs="Arial"/>
          <w:szCs w:val="22"/>
          <w:lang w:val="en-US"/>
        </w:rPr>
        <w:t xml:space="preserve">When choosing a developer, </w:t>
      </w:r>
      <w:r w:rsidRPr="00F77892">
        <w:rPr>
          <w:rFonts w:cs="Arial"/>
          <w:szCs w:val="22"/>
          <w:lang w:val="en-US"/>
        </w:rPr>
        <w:t xml:space="preserve">the City of Stockholm takes into account the developer’s </w:t>
      </w:r>
      <w:r>
        <w:rPr>
          <w:rFonts w:cs="Arial"/>
          <w:szCs w:val="22"/>
          <w:lang w:val="en-US"/>
        </w:rPr>
        <w:t>economic status, stability, and interest</w:t>
      </w:r>
      <w:r w:rsidRPr="00F77892">
        <w:rPr>
          <w:rFonts w:cs="Arial"/>
          <w:szCs w:val="22"/>
          <w:lang w:val="en-US"/>
        </w:rPr>
        <w:t xml:space="preserve"> in long-term management of the</w:t>
      </w:r>
      <w:r>
        <w:rPr>
          <w:rFonts w:cs="Arial"/>
          <w:szCs w:val="22"/>
          <w:lang w:val="en-US"/>
        </w:rPr>
        <w:t xml:space="preserve"> building. The City also takes into account how the developer has met the C</w:t>
      </w:r>
      <w:r w:rsidRPr="00F77892">
        <w:rPr>
          <w:rFonts w:cs="Arial"/>
          <w:szCs w:val="22"/>
          <w:lang w:val="en-US"/>
        </w:rPr>
        <w:t xml:space="preserve">ity´s requirements for land allocation policies </w:t>
      </w:r>
      <w:r w:rsidR="006B1136">
        <w:rPr>
          <w:rFonts w:cs="Arial"/>
          <w:szCs w:val="22"/>
          <w:lang w:val="en-US"/>
        </w:rPr>
        <w:t>in</w:t>
      </w:r>
      <w:r w:rsidRPr="00F77892">
        <w:rPr>
          <w:rFonts w:cs="Arial"/>
          <w:szCs w:val="22"/>
          <w:lang w:val="en-US"/>
        </w:rPr>
        <w:t xml:space="preserve"> previous projects. A third </w:t>
      </w:r>
      <w:r>
        <w:rPr>
          <w:rFonts w:cs="Arial"/>
          <w:szCs w:val="22"/>
          <w:lang w:val="en-US"/>
        </w:rPr>
        <w:t>element</w:t>
      </w:r>
      <w:r w:rsidRPr="00F77892">
        <w:rPr>
          <w:rFonts w:cs="Arial"/>
          <w:szCs w:val="22"/>
          <w:lang w:val="en-US"/>
        </w:rPr>
        <w:t xml:space="preserve"> that </w:t>
      </w:r>
      <w:r>
        <w:rPr>
          <w:rFonts w:cs="Arial"/>
          <w:szCs w:val="22"/>
          <w:lang w:val="en-US"/>
        </w:rPr>
        <w:t xml:space="preserve">the City considers is how the developer’s work will contribute to a more </w:t>
      </w:r>
      <w:r w:rsidR="006B1136">
        <w:rPr>
          <w:rFonts w:cs="Arial"/>
          <w:szCs w:val="22"/>
          <w:lang w:val="en-US"/>
        </w:rPr>
        <w:t>prosperous</w:t>
      </w:r>
      <w:r>
        <w:rPr>
          <w:rFonts w:cs="Arial"/>
          <w:szCs w:val="22"/>
          <w:lang w:val="en-US"/>
        </w:rPr>
        <w:t xml:space="preserve"> market. </w:t>
      </w:r>
    </w:p>
    <w:p w14:paraId="41C0C68E" w14:textId="77777777" w:rsidR="000A12C4" w:rsidRDefault="000A12C4" w:rsidP="000A12C4">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p>
    <w:p w14:paraId="1B8E005E" w14:textId="0A93596B" w:rsidR="000A12C4" w:rsidRDefault="006B1136" w:rsidP="000A12C4">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Pr>
          <w:rFonts w:cs="Arial"/>
          <w:szCs w:val="22"/>
          <w:lang w:val="en-US"/>
        </w:rPr>
        <w:t>The</w:t>
      </w:r>
      <w:r w:rsidR="000A12C4">
        <w:rPr>
          <w:rFonts w:cs="Arial"/>
          <w:szCs w:val="22"/>
          <w:lang w:val="en-US"/>
        </w:rPr>
        <w:t xml:space="preserve"> conditions for land </w:t>
      </w:r>
      <w:r>
        <w:rPr>
          <w:rFonts w:cs="Arial"/>
          <w:szCs w:val="22"/>
          <w:lang w:val="en-US"/>
        </w:rPr>
        <w:t xml:space="preserve">allocation </w:t>
      </w:r>
      <w:r w:rsidR="000A12C4">
        <w:rPr>
          <w:rFonts w:cs="Arial"/>
          <w:szCs w:val="22"/>
          <w:lang w:val="en-US"/>
        </w:rPr>
        <w:t xml:space="preserve">are outlined below. </w:t>
      </w:r>
    </w:p>
    <w:p w14:paraId="31B0D444" w14:textId="51DA19AA" w:rsidR="000A12C4" w:rsidRPr="00AC2F3A" w:rsidRDefault="000A12C4" w:rsidP="00A57C33">
      <w:pPr>
        <w:pStyle w:val="ListParagraph"/>
        <w:numPr>
          <w:ilvl w:val="0"/>
          <w:numId w:val="16"/>
        </w:numPr>
        <w:tabs>
          <w:tab w:val="clear" w:pos="0"/>
          <w:tab w:val="clear" w:pos="567"/>
          <w:tab w:val="clear" w:pos="1276"/>
          <w:tab w:val="clear" w:pos="2552"/>
          <w:tab w:val="clear" w:pos="3828"/>
          <w:tab w:val="clear" w:pos="5103"/>
          <w:tab w:val="clear" w:pos="6379"/>
          <w:tab w:val="clear" w:pos="8364"/>
        </w:tabs>
        <w:spacing w:line="276" w:lineRule="auto"/>
        <w:ind w:left="270" w:hanging="270"/>
        <w:rPr>
          <w:rFonts w:cs="Arial"/>
          <w:b/>
          <w:szCs w:val="22"/>
          <w:lang w:val="en"/>
        </w:rPr>
      </w:pPr>
      <w:r w:rsidRPr="004848F5">
        <w:rPr>
          <w:rFonts w:cs="Arial"/>
          <w:lang w:val="en"/>
        </w:rPr>
        <w:t xml:space="preserve">A land allocation is limited to two years from the Development Committee’s decision. If a binding agreement of </w:t>
      </w:r>
      <w:r w:rsidR="006B1136">
        <w:rPr>
          <w:rFonts w:cs="Arial"/>
          <w:lang w:val="en"/>
        </w:rPr>
        <w:t>usage</w:t>
      </w:r>
      <w:r w:rsidR="006B1136" w:rsidRPr="004848F5">
        <w:rPr>
          <w:rFonts w:cs="Arial"/>
          <w:lang w:val="en"/>
        </w:rPr>
        <w:t xml:space="preserve"> </w:t>
      </w:r>
      <w:r w:rsidRPr="004848F5">
        <w:rPr>
          <w:rFonts w:cs="Arial"/>
          <w:lang w:val="en"/>
        </w:rPr>
        <w:t>cannot</w:t>
      </w:r>
      <w:r>
        <w:rPr>
          <w:rFonts w:cs="Arial"/>
          <w:lang w:val="en"/>
        </w:rPr>
        <w:t xml:space="preserve"> be</w:t>
      </w:r>
      <w:r w:rsidRPr="004848F5">
        <w:rPr>
          <w:rFonts w:cs="Arial"/>
          <w:lang w:val="en"/>
        </w:rPr>
        <w:t xml:space="preserve"> met in these two years the City ​​makes a new land allocation. The Development Administration may grant an extension. A condition for extension is that the developer actively pursued the project and the delay is not </w:t>
      </w:r>
      <w:r>
        <w:rPr>
          <w:rFonts w:cs="Arial"/>
          <w:lang w:val="en"/>
        </w:rPr>
        <w:t>attributed</w:t>
      </w:r>
      <w:r w:rsidRPr="004848F5">
        <w:rPr>
          <w:rFonts w:cs="Arial"/>
          <w:lang w:val="en"/>
        </w:rPr>
        <w:t xml:space="preserve"> </w:t>
      </w:r>
      <w:r>
        <w:rPr>
          <w:rFonts w:cs="Arial"/>
          <w:lang w:val="en"/>
        </w:rPr>
        <w:t xml:space="preserve">to </w:t>
      </w:r>
      <w:r w:rsidRPr="004848F5">
        <w:rPr>
          <w:rFonts w:cs="Arial"/>
          <w:lang w:val="en"/>
        </w:rPr>
        <w:t>the developer.</w:t>
      </w:r>
    </w:p>
    <w:p w14:paraId="67CBFE6E" w14:textId="77777777" w:rsidR="000A12C4" w:rsidRPr="004848F5" w:rsidRDefault="000A12C4" w:rsidP="00A57C33">
      <w:pPr>
        <w:pStyle w:val="ListParagraph"/>
        <w:numPr>
          <w:ilvl w:val="0"/>
          <w:numId w:val="16"/>
        </w:numPr>
        <w:tabs>
          <w:tab w:val="clear" w:pos="0"/>
          <w:tab w:val="clear" w:pos="567"/>
          <w:tab w:val="clear" w:pos="1276"/>
          <w:tab w:val="clear" w:pos="2552"/>
          <w:tab w:val="clear" w:pos="3828"/>
          <w:tab w:val="clear" w:pos="5103"/>
          <w:tab w:val="clear" w:pos="6379"/>
          <w:tab w:val="clear" w:pos="8364"/>
        </w:tabs>
        <w:spacing w:line="276" w:lineRule="auto"/>
        <w:ind w:left="270" w:hanging="270"/>
        <w:rPr>
          <w:rFonts w:cs="Arial"/>
          <w:lang w:val="en"/>
        </w:rPr>
      </w:pPr>
      <w:r w:rsidRPr="004848F5">
        <w:rPr>
          <w:rFonts w:cs="Arial"/>
          <w:lang w:val="en"/>
        </w:rPr>
        <w:t>A land allocation may be withdrawn during the specified period</w:t>
      </w:r>
      <w:r>
        <w:rPr>
          <w:rFonts w:cs="Arial"/>
          <w:lang w:val="en"/>
        </w:rPr>
        <w:t xml:space="preserve"> if the developer violates any of the City’s requirements or if the developer and the City cannot agree on the price</w:t>
      </w:r>
      <w:r w:rsidRPr="004848F5">
        <w:rPr>
          <w:rFonts w:cs="Arial"/>
          <w:lang w:val="en"/>
        </w:rPr>
        <w:t>.</w:t>
      </w:r>
    </w:p>
    <w:p w14:paraId="17ECB7FA" w14:textId="77777777" w:rsidR="000A12C4" w:rsidRPr="00AC2F3A" w:rsidRDefault="000A12C4" w:rsidP="00A57C33">
      <w:pPr>
        <w:pStyle w:val="ListParagraph"/>
        <w:numPr>
          <w:ilvl w:val="0"/>
          <w:numId w:val="16"/>
        </w:numPr>
        <w:tabs>
          <w:tab w:val="clear" w:pos="0"/>
          <w:tab w:val="clear" w:pos="567"/>
          <w:tab w:val="clear" w:pos="1276"/>
          <w:tab w:val="clear" w:pos="2552"/>
          <w:tab w:val="clear" w:pos="3828"/>
          <w:tab w:val="clear" w:pos="5103"/>
          <w:tab w:val="clear" w:pos="6379"/>
          <w:tab w:val="clear" w:pos="8364"/>
        </w:tabs>
        <w:spacing w:line="276" w:lineRule="auto"/>
        <w:ind w:left="270" w:hanging="270"/>
        <w:rPr>
          <w:rFonts w:cs="Arial"/>
          <w:lang w:val="en"/>
        </w:rPr>
      </w:pPr>
      <w:r w:rsidRPr="004848F5">
        <w:rPr>
          <w:rFonts w:cs="Arial"/>
          <w:lang w:val="en"/>
        </w:rPr>
        <w:lastRenderedPageBreak/>
        <w:t>The developer is responsible for all financial risks associated with detail</w:t>
      </w:r>
      <w:r>
        <w:rPr>
          <w:rFonts w:cs="Arial"/>
          <w:lang w:val="en"/>
        </w:rPr>
        <w:t>ed design</w:t>
      </w:r>
      <w:r w:rsidRPr="004848F5">
        <w:rPr>
          <w:rFonts w:cs="Arial"/>
          <w:lang w:val="en"/>
        </w:rPr>
        <w:t xml:space="preserve"> planning. </w:t>
      </w:r>
      <w:r>
        <w:rPr>
          <w:rFonts w:cs="Arial"/>
          <w:lang w:val="en"/>
        </w:rPr>
        <w:t xml:space="preserve">Any design planning that has a </w:t>
      </w:r>
      <w:r w:rsidRPr="004848F5">
        <w:rPr>
          <w:rFonts w:cs="Arial"/>
          <w:lang w:val="en"/>
        </w:rPr>
        <w:t>connection with the planning work should be made in consultation with the city.</w:t>
      </w:r>
    </w:p>
    <w:p w14:paraId="6F5AA884" w14:textId="17C9CA9E" w:rsidR="000A12C4" w:rsidRPr="00AC2F3A" w:rsidRDefault="000A12C4" w:rsidP="00A57C33">
      <w:pPr>
        <w:pStyle w:val="ListParagraph"/>
        <w:numPr>
          <w:ilvl w:val="0"/>
          <w:numId w:val="16"/>
        </w:numPr>
        <w:tabs>
          <w:tab w:val="clear" w:pos="0"/>
          <w:tab w:val="clear" w:pos="567"/>
          <w:tab w:val="clear" w:pos="1276"/>
          <w:tab w:val="clear" w:pos="2552"/>
          <w:tab w:val="clear" w:pos="3828"/>
          <w:tab w:val="clear" w:pos="5103"/>
          <w:tab w:val="clear" w:pos="6379"/>
          <w:tab w:val="clear" w:pos="8364"/>
        </w:tabs>
        <w:spacing w:line="276" w:lineRule="auto"/>
        <w:ind w:left="270" w:hanging="270"/>
        <w:rPr>
          <w:rStyle w:val="hps"/>
          <w:rFonts w:cs="Arial"/>
          <w:lang w:val="en"/>
        </w:rPr>
      </w:pPr>
      <w:r w:rsidRPr="004848F5">
        <w:rPr>
          <w:rStyle w:val="hps"/>
          <w:rFonts w:cs="Arial"/>
          <w:lang w:val="en"/>
        </w:rPr>
        <w:t>Projects</w:t>
      </w:r>
      <w:r w:rsidRPr="004848F5">
        <w:rPr>
          <w:rFonts w:cs="Arial"/>
          <w:lang w:val="en"/>
        </w:rPr>
        <w:t xml:space="preserve"> </w:t>
      </w:r>
      <w:r w:rsidRPr="004848F5">
        <w:rPr>
          <w:rStyle w:val="hps"/>
          <w:rFonts w:cs="Arial"/>
          <w:lang w:val="en"/>
        </w:rPr>
        <w:t>canceled</w:t>
      </w:r>
      <w:r w:rsidRPr="004848F5">
        <w:rPr>
          <w:rFonts w:cs="Arial"/>
          <w:lang w:val="en"/>
        </w:rPr>
        <w:t xml:space="preserve"> </w:t>
      </w:r>
      <w:r w:rsidRPr="004848F5">
        <w:rPr>
          <w:rStyle w:val="hps"/>
          <w:rFonts w:cs="Arial"/>
          <w:lang w:val="en"/>
        </w:rPr>
        <w:t>due to a decision</w:t>
      </w:r>
      <w:r w:rsidRPr="004848F5">
        <w:rPr>
          <w:rFonts w:cs="Arial"/>
          <w:lang w:val="en"/>
        </w:rPr>
        <w:t xml:space="preserve"> </w:t>
      </w:r>
      <w:r w:rsidRPr="004848F5">
        <w:rPr>
          <w:rStyle w:val="hps"/>
          <w:rFonts w:cs="Arial"/>
          <w:lang w:val="en"/>
        </w:rPr>
        <w:t>during</w:t>
      </w:r>
      <w:r w:rsidRPr="004848F5">
        <w:rPr>
          <w:rFonts w:cs="Arial"/>
          <w:lang w:val="en"/>
        </w:rPr>
        <w:t xml:space="preserve"> </w:t>
      </w:r>
      <w:r w:rsidRPr="004848F5">
        <w:rPr>
          <w:rStyle w:val="hps"/>
          <w:rFonts w:cs="Arial"/>
          <w:lang w:val="en"/>
        </w:rPr>
        <w:t>the detailed planning process</w:t>
      </w:r>
      <w:r w:rsidRPr="004848F5">
        <w:rPr>
          <w:rFonts w:cs="Arial"/>
          <w:lang w:val="en"/>
        </w:rPr>
        <w:t xml:space="preserve"> </w:t>
      </w:r>
      <w:r w:rsidR="006B1136">
        <w:rPr>
          <w:rStyle w:val="hps"/>
          <w:rFonts w:cs="Arial"/>
          <w:lang w:val="en"/>
        </w:rPr>
        <w:t>have</w:t>
      </w:r>
      <w:r w:rsidR="006B1136" w:rsidRPr="004848F5">
        <w:rPr>
          <w:rFonts w:cs="Arial"/>
          <w:lang w:val="en"/>
        </w:rPr>
        <w:t xml:space="preserve"> </w:t>
      </w:r>
      <w:r w:rsidRPr="004848F5">
        <w:rPr>
          <w:rStyle w:val="hps"/>
          <w:rFonts w:cs="Arial"/>
          <w:lang w:val="en"/>
        </w:rPr>
        <w:t>no right</w:t>
      </w:r>
      <w:r w:rsidRPr="004848F5">
        <w:rPr>
          <w:rFonts w:cs="Arial"/>
          <w:lang w:val="en"/>
        </w:rPr>
        <w:t xml:space="preserve"> </w:t>
      </w:r>
      <w:r w:rsidRPr="004848F5">
        <w:rPr>
          <w:rStyle w:val="hps"/>
          <w:rFonts w:cs="Arial"/>
          <w:lang w:val="en"/>
        </w:rPr>
        <w:t>to compensation or new land allocation as compensation.</w:t>
      </w:r>
    </w:p>
    <w:p w14:paraId="03FFC0B9" w14:textId="77777777" w:rsidR="000A12C4" w:rsidRPr="00AC2F3A" w:rsidRDefault="000A12C4" w:rsidP="00A57C33">
      <w:pPr>
        <w:pStyle w:val="ListParagraph"/>
        <w:numPr>
          <w:ilvl w:val="0"/>
          <w:numId w:val="16"/>
        </w:numPr>
        <w:tabs>
          <w:tab w:val="clear" w:pos="0"/>
          <w:tab w:val="clear" w:pos="567"/>
          <w:tab w:val="clear" w:pos="1276"/>
          <w:tab w:val="clear" w:pos="2552"/>
          <w:tab w:val="clear" w:pos="3828"/>
          <w:tab w:val="clear" w:pos="5103"/>
          <w:tab w:val="clear" w:pos="6379"/>
          <w:tab w:val="clear" w:pos="8364"/>
        </w:tabs>
        <w:spacing w:line="276" w:lineRule="auto"/>
        <w:ind w:left="270" w:hanging="270"/>
        <w:rPr>
          <w:rStyle w:val="hps"/>
          <w:rFonts w:cs="Arial"/>
          <w:lang w:val="en"/>
        </w:rPr>
      </w:pPr>
      <w:r w:rsidRPr="004848F5">
        <w:rPr>
          <w:rStyle w:val="hps"/>
          <w:rFonts w:cs="Arial"/>
          <w:lang w:val="en"/>
        </w:rPr>
        <w:t>At</w:t>
      </w:r>
      <w:r w:rsidRPr="004848F5">
        <w:rPr>
          <w:rFonts w:cs="Arial"/>
          <w:lang w:val="en"/>
        </w:rPr>
        <w:t xml:space="preserve"> </w:t>
      </w:r>
      <w:r w:rsidRPr="004848F5">
        <w:rPr>
          <w:rStyle w:val="hps"/>
          <w:rFonts w:cs="Arial"/>
          <w:lang w:val="en"/>
        </w:rPr>
        <w:t>the City's</w:t>
      </w:r>
      <w:r w:rsidRPr="004848F5">
        <w:rPr>
          <w:rFonts w:cs="Arial"/>
          <w:lang w:val="en"/>
        </w:rPr>
        <w:t xml:space="preserve"> </w:t>
      </w:r>
      <w:r w:rsidRPr="004848F5">
        <w:rPr>
          <w:rStyle w:val="hps"/>
          <w:rFonts w:cs="Arial"/>
          <w:lang w:val="en"/>
        </w:rPr>
        <w:t>request, the</w:t>
      </w:r>
      <w:r w:rsidRPr="004848F5">
        <w:rPr>
          <w:rFonts w:cs="Arial"/>
          <w:lang w:val="en"/>
        </w:rPr>
        <w:t xml:space="preserve"> developers have to build </w:t>
      </w:r>
      <w:r w:rsidRPr="004848F5">
        <w:rPr>
          <w:rStyle w:val="hps"/>
          <w:rFonts w:cs="Arial"/>
          <w:lang w:val="en"/>
        </w:rPr>
        <w:t>special</w:t>
      </w:r>
      <w:r w:rsidRPr="004848F5">
        <w:rPr>
          <w:rFonts w:cs="Arial"/>
          <w:lang w:val="en"/>
        </w:rPr>
        <w:t xml:space="preserve"> </w:t>
      </w:r>
      <w:r w:rsidRPr="004848F5">
        <w:rPr>
          <w:rStyle w:val="hps"/>
          <w:rFonts w:cs="Arial"/>
          <w:lang w:val="en"/>
        </w:rPr>
        <w:t>housing,</w:t>
      </w:r>
      <w:r w:rsidRPr="004848F5">
        <w:rPr>
          <w:rFonts w:cs="Arial"/>
          <w:lang w:val="en"/>
        </w:rPr>
        <w:t xml:space="preserve"> </w:t>
      </w:r>
      <w:r w:rsidRPr="004848F5">
        <w:rPr>
          <w:rStyle w:val="hps"/>
          <w:rFonts w:cs="Arial"/>
          <w:lang w:val="en"/>
        </w:rPr>
        <w:t>facilities for</w:t>
      </w:r>
      <w:r w:rsidRPr="004848F5">
        <w:rPr>
          <w:rFonts w:cs="Arial"/>
          <w:lang w:val="en"/>
        </w:rPr>
        <w:t xml:space="preserve"> </w:t>
      </w:r>
      <w:r w:rsidRPr="004848F5">
        <w:rPr>
          <w:rStyle w:val="hps"/>
          <w:rFonts w:cs="Arial"/>
          <w:lang w:val="en"/>
        </w:rPr>
        <w:t>children and the elderly, as well as certain types of dwellings.</w:t>
      </w:r>
    </w:p>
    <w:p w14:paraId="05913AEC" w14:textId="336EE0D9" w:rsidR="000A12C4" w:rsidRPr="00AC2F3A" w:rsidRDefault="000A12C4" w:rsidP="00A57C33">
      <w:pPr>
        <w:pStyle w:val="ListParagraph"/>
        <w:numPr>
          <w:ilvl w:val="0"/>
          <w:numId w:val="16"/>
        </w:numPr>
        <w:tabs>
          <w:tab w:val="clear" w:pos="0"/>
          <w:tab w:val="clear" w:pos="567"/>
          <w:tab w:val="clear" w:pos="1276"/>
          <w:tab w:val="clear" w:pos="2552"/>
          <w:tab w:val="clear" w:pos="3828"/>
          <w:tab w:val="clear" w:pos="5103"/>
          <w:tab w:val="clear" w:pos="6379"/>
          <w:tab w:val="clear" w:pos="8364"/>
        </w:tabs>
        <w:spacing w:line="276" w:lineRule="auto"/>
        <w:ind w:left="270" w:hanging="270"/>
        <w:rPr>
          <w:rStyle w:val="hps"/>
          <w:rFonts w:cs="Arial"/>
          <w:lang w:val="en"/>
        </w:rPr>
      </w:pPr>
      <w:r w:rsidRPr="004848F5">
        <w:rPr>
          <w:rStyle w:val="hps"/>
          <w:rFonts w:cs="Arial"/>
          <w:lang w:val="en"/>
        </w:rPr>
        <w:t>Land allocation</w:t>
      </w:r>
      <w:r w:rsidRPr="004848F5">
        <w:rPr>
          <w:rFonts w:cs="Arial"/>
          <w:lang w:val="en"/>
        </w:rPr>
        <w:t xml:space="preserve"> </w:t>
      </w:r>
      <w:r w:rsidRPr="004848F5">
        <w:rPr>
          <w:rStyle w:val="hps"/>
          <w:rFonts w:cs="Arial"/>
          <w:lang w:val="en"/>
        </w:rPr>
        <w:t>may not be transferred</w:t>
      </w:r>
      <w:r w:rsidRPr="004848F5">
        <w:rPr>
          <w:rFonts w:cs="Arial"/>
          <w:lang w:val="en"/>
        </w:rPr>
        <w:t xml:space="preserve"> </w:t>
      </w:r>
      <w:r w:rsidRPr="004848F5">
        <w:rPr>
          <w:rStyle w:val="hps"/>
          <w:rFonts w:cs="Arial"/>
          <w:lang w:val="en"/>
        </w:rPr>
        <w:t>without the</w:t>
      </w:r>
      <w:r w:rsidRPr="004848F5">
        <w:rPr>
          <w:rFonts w:cs="Arial"/>
          <w:lang w:val="en"/>
        </w:rPr>
        <w:t xml:space="preserve"> </w:t>
      </w:r>
      <w:r w:rsidR="006B1136">
        <w:rPr>
          <w:rStyle w:val="hps"/>
          <w:rFonts w:cs="Arial"/>
          <w:lang w:val="en"/>
        </w:rPr>
        <w:t>C</w:t>
      </w:r>
      <w:r w:rsidRPr="004848F5">
        <w:rPr>
          <w:rStyle w:val="hps"/>
          <w:rFonts w:cs="Arial"/>
          <w:lang w:val="en"/>
        </w:rPr>
        <w:t>ity's</w:t>
      </w:r>
      <w:r w:rsidRPr="004848F5">
        <w:rPr>
          <w:rFonts w:cs="Arial"/>
          <w:lang w:val="en"/>
        </w:rPr>
        <w:t xml:space="preserve"> </w:t>
      </w:r>
      <w:r w:rsidRPr="004848F5">
        <w:rPr>
          <w:rStyle w:val="hps"/>
          <w:rFonts w:cs="Arial"/>
          <w:lang w:val="en"/>
        </w:rPr>
        <w:t>permission.</w:t>
      </w:r>
      <w:r w:rsidRPr="004848F5">
        <w:rPr>
          <w:rFonts w:cs="Arial"/>
          <w:lang w:val="en"/>
        </w:rPr>
        <w:t xml:space="preserve"> </w:t>
      </w:r>
      <w:r w:rsidRPr="004848F5">
        <w:rPr>
          <w:rStyle w:val="hps"/>
          <w:rFonts w:cs="Arial"/>
          <w:lang w:val="en"/>
        </w:rPr>
        <w:t>This also applies transfers to affiliated/daughter companies.</w:t>
      </w:r>
    </w:p>
    <w:p w14:paraId="2F8E2EAD" w14:textId="77777777" w:rsidR="000A12C4" w:rsidRPr="00AC2F3A" w:rsidRDefault="000A12C4" w:rsidP="00A57C33">
      <w:pPr>
        <w:pStyle w:val="ListParagraph"/>
        <w:numPr>
          <w:ilvl w:val="0"/>
          <w:numId w:val="16"/>
        </w:numPr>
        <w:tabs>
          <w:tab w:val="clear" w:pos="0"/>
          <w:tab w:val="clear" w:pos="567"/>
          <w:tab w:val="clear" w:pos="1276"/>
          <w:tab w:val="clear" w:pos="2552"/>
          <w:tab w:val="clear" w:pos="3828"/>
          <w:tab w:val="clear" w:pos="5103"/>
          <w:tab w:val="clear" w:pos="6379"/>
          <w:tab w:val="clear" w:pos="8364"/>
        </w:tabs>
        <w:spacing w:line="276" w:lineRule="auto"/>
        <w:ind w:left="270" w:hanging="270"/>
        <w:rPr>
          <w:rStyle w:val="hps"/>
          <w:rFonts w:cs="Arial"/>
          <w:lang w:val="en"/>
        </w:rPr>
      </w:pPr>
      <w:r w:rsidRPr="004848F5">
        <w:rPr>
          <w:rStyle w:val="hps"/>
          <w:rFonts w:cs="Arial"/>
          <w:lang w:val="en"/>
        </w:rPr>
        <w:t>The recipient of</w:t>
      </w:r>
      <w:r w:rsidRPr="004848F5">
        <w:rPr>
          <w:rFonts w:cs="Arial"/>
          <w:lang w:val="en"/>
        </w:rPr>
        <w:t xml:space="preserve"> </w:t>
      </w:r>
      <w:r w:rsidRPr="004848F5">
        <w:rPr>
          <w:rStyle w:val="hps"/>
          <w:rFonts w:cs="Arial"/>
          <w:lang w:val="en"/>
        </w:rPr>
        <w:t>land allocation</w:t>
      </w:r>
      <w:r w:rsidRPr="004848F5">
        <w:rPr>
          <w:rFonts w:cs="Arial"/>
          <w:lang w:val="en"/>
        </w:rPr>
        <w:t xml:space="preserve"> </w:t>
      </w:r>
      <w:r w:rsidRPr="004848F5">
        <w:rPr>
          <w:rStyle w:val="hps"/>
          <w:rFonts w:cs="Arial"/>
          <w:lang w:val="en"/>
        </w:rPr>
        <w:t>for the</w:t>
      </w:r>
      <w:r w:rsidRPr="004848F5">
        <w:rPr>
          <w:rFonts w:cs="Arial"/>
          <w:lang w:val="en"/>
        </w:rPr>
        <w:t xml:space="preserve"> </w:t>
      </w:r>
      <w:r w:rsidRPr="004848F5">
        <w:rPr>
          <w:rStyle w:val="hps"/>
          <w:rFonts w:cs="Arial"/>
          <w:lang w:val="en"/>
        </w:rPr>
        <w:t>tenancy</w:t>
      </w:r>
      <w:r w:rsidRPr="004848F5">
        <w:rPr>
          <w:rFonts w:cs="Arial"/>
          <w:lang w:val="en"/>
        </w:rPr>
        <w:t xml:space="preserve"> </w:t>
      </w:r>
      <w:r w:rsidRPr="004848F5">
        <w:rPr>
          <w:rStyle w:val="hps"/>
          <w:rFonts w:cs="Arial"/>
          <w:lang w:val="en"/>
        </w:rPr>
        <w:t>shall have</w:t>
      </w:r>
      <w:r w:rsidRPr="004848F5">
        <w:rPr>
          <w:rFonts w:cs="Arial"/>
          <w:lang w:val="en"/>
        </w:rPr>
        <w:t xml:space="preserve"> </w:t>
      </w:r>
      <w:r w:rsidRPr="004848F5">
        <w:rPr>
          <w:rStyle w:val="hps"/>
          <w:rFonts w:cs="Arial"/>
          <w:lang w:val="en"/>
        </w:rPr>
        <w:t>contracts or concluding</w:t>
      </w:r>
      <w:r w:rsidRPr="004848F5">
        <w:rPr>
          <w:rFonts w:cs="Arial"/>
          <w:lang w:val="en"/>
        </w:rPr>
        <w:t xml:space="preserve"> </w:t>
      </w:r>
      <w:r w:rsidRPr="004848F5">
        <w:rPr>
          <w:rStyle w:val="hps"/>
          <w:rFonts w:cs="Arial"/>
          <w:lang w:val="en"/>
        </w:rPr>
        <w:t>agreements with the housing office in connection with instructions.</w:t>
      </w:r>
    </w:p>
    <w:p w14:paraId="7CA16C80" w14:textId="77777777" w:rsidR="000A12C4" w:rsidRPr="004848F5" w:rsidRDefault="000A12C4" w:rsidP="00A57C33">
      <w:pPr>
        <w:pStyle w:val="ListParagraph"/>
        <w:numPr>
          <w:ilvl w:val="0"/>
          <w:numId w:val="16"/>
        </w:numPr>
        <w:tabs>
          <w:tab w:val="clear" w:pos="0"/>
          <w:tab w:val="clear" w:pos="567"/>
          <w:tab w:val="clear" w:pos="1276"/>
          <w:tab w:val="clear" w:pos="2552"/>
          <w:tab w:val="clear" w:pos="3828"/>
          <w:tab w:val="clear" w:pos="5103"/>
          <w:tab w:val="clear" w:pos="6379"/>
          <w:tab w:val="clear" w:pos="8364"/>
        </w:tabs>
        <w:spacing w:line="276" w:lineRule="auto"/>
        <w:ind w:left="270" w:hanging="270"/>
        <w:rPr>
          <w:rStyle w:val="IntenseEmphasis"/>
          <w:rFonts w:cs="Arial"/>
          <w:b w:val="0"/>
          <w:bCs w:val="0"/>
          <w:i w:val="0"/>
          <w:iCs w:val="0"/>
          <w:lang w:val="en"/>
        </w:rPr>
      </w:pPr>
      <w:r w:rsidRPr="004848F5">
        <w:rPr>
          <w:rStyle w:val="hps"/>
          <w:rFonts w:cs="Arial"/>
          <w:lang w:val="en"/>
        </w:rPr>
        <w:t>The developer</w:t>
      </w:r>
      <w:r w:rsidRPr="004848F5">
        <w:rPr>
          <w:rFonts w:cs="Arial"/>
          <w:lang w:val="en"/>
        </w:rPr>
        <w:t xml:space="preserve"> </w:t>
      </w:r>
      <w:r w:rsidRPr="004848F5">
        <w:rPr>
          <w:rStyle w:val="hps"/>
          <w:rFonts w:cs="Arial"/>
          <w:lang w:val="en"/>
        </w:rPr>
        <w:t>must follow</w:t>
      </w:r>
      <w:r w:rsidRPr="004848F5">
        <w:rPr>
          <w:rFonts w:cs="Arial"/>
          <w:lang w:val="en"/>
        </w:rPr>
        <w:t xml:space="preserve"> </w:t>
      </w:r>
      <w:r w:rsidRPr="004848F5">
        <w:rPr>
          <w:rStyle w:val="hps"/>
          <w:rFonts w:cs="Arial"/>
          <w:lang w:val="en"/>
        </w:rPr>
        <w:t>general requirements</w:t>
      </w:r>
      <w:r w:rsidRPr="004848F5">
        <w:rPr>
          <w:rFonts w:cs="Arial"/>
          <w:lang w:val="en"/>
        </w:rPr>
        <w:t xml:space="preserve"> </w:t>
      </w:r>
      <w:r w:rsidRPr="004848F5">
        <w:rPr>
          <w:rStyle w:val="hps"/>
          <w:rFonts w:cs="Arial"/>
          <w:lang w:val="en"/>
        </w:rPr>
        <w:t>of</w:t>
      </w:r>
      <w:r w:rsidRPr="004848F5">
        <w:rPr>
          <w:rFonts w:cs="Arial"/>
          <w:lang w:val="en"/>
        </w:rPr>
        <w:t xml:space="preserve"> </w:t>
      </w:r>
      <w:r w:rsidRPr="004848F5">
        <w:rPr>
          <w:rStyle w:val="hps"/>
          <w:rFonts w:cs="Arial"/>
          <w:lang w:val="en"/>
        </w:rPr>
        <w:t>City Council</w:t>
      </w:r>
      <w:r w:rsidRPr="004848F5">
        <w:rPr>
          <w:rFonts w:cs="Arial"/>
          <w:lang w:val="en"/>
        </w:rPr>
        <w:t xml:space="preserve"> </w:t>
      </w:r>
      <w:r w:rsidRPr="004848F5">
        <w:rPr>
          <w:rStyle w:val="hps"/>
          <w:rFonts w:cs="Arial"/>
          <w:lang w:val="en"/>
        </w:rPr>
        <w:t>or</w:t>
      </w:r>
      <w:r w:rsidRPr="004848F5">
        <w:rPr>
          <w:rFonts w:cs="Arial"/>
          <w:lang w:val="en"/>
        </w:rPr>
        <w:t xml:space="preserve"> </w:t>
      </w:r>
      <w:r>
        <w:rPr>
          <w:rStyle w:val="hps"/>
          <w:rFonts w:cs="Arial"/>
          <w:lang w:val="en"/>
        </w:rPr>
        <w:t>the Development Committe</w:t>
      </w:r>
      <w:r>
        <w:rPr>
          <w:rStyle w:val="hps"/>
          <w:rFonts w:cs="Arial"/>
          <w:lang w:val="en-US"/>
        </w:rPr>
        <w:t xml:space="preserve">e. For example, they might request that the developer </w:t>
      </w:r>
      <w:r>
        <w:rPr>
          <w:rFonts w:cs="Arial"/>
          <w:lang w:val="en"/>
        </w:rPr>
        <w:t>integrates</w:t>
      </w:r>
      <w:r w:rsidRPr="004848F5">
        <w:rPr>
          <w:rStyle w:val="hps"/>
          <w:rFonts w:cs="Arial"/>
          <w:lang w:val="en"/>
        </w:rPr>
        <w:t xml:space="preserve"> various</w:t>
      </w:r>
      <w:r w:rsidRPr="004848F5">
        <w:rPr>
          <w:rFonts w:cs="Arial"/>
          <w:lang w:val="en"/>
        </w:rPr>
        <w:t xml:space="preserve"> </w:t>
      </w:r>
      <w:r w:rsidRPr="004848F5">
        <w:rPr>
          <w:rStyle w:val="hps"/>
          <w:rFonts w:cs="Arial"/>
          <w:lang w:val="en"/>
        </w:rPr>
        <w:t>forms of</w:t>
      </w:r>
      <w:r w:rsidRPr="004848F5">
        <w:rPr>
          <w:rFonts w:cs="Arial"/>
          <w:lang w:val="en"/>
        </w:rPr>
        <w:t xml:space="preserve"> </w:t>
      </w:r>
      <w:r w:rsidRPr="004848F5">
        <w:rPr>
          <w:rStyle w:val="hps"/>
          <w:rFonts w:cs="Arial"/>
          <w:lang w:val="en"/>
        </w:rPr>
        <w:t>social housing</w:t>
      </w:r>
      <w:r w:rsidRPr="004848F5">
        <w:rPr>
          <w:rFonts w:cs="Arial"/>
          <w:lang w:val="en"/>
        </w:rPr>
        <w:t xml:space="preserve"> </w:t>
      </w:r>
      <w:r w:rsidRPr="004848F5">
        <w:rPr>
          <w:rStyle w:val="hps"/>
          <w:rFonts w:cs="Arial"/>
          <w:lang w:val="en"/>
        </w:rPr>
        <w:t>and</w:t>
      </w:r>
      <w:r w:rsidRPr="004848F5">
        <w:rPr>
          <w:rFonts w:cs="Arial"/>
          <w:lang w:val="en"/>
        </w:rPr>
        <w:t xml:space="preserve"> </w:t>
      </w:r>
      <w:r w:rsidRPr="004848F5">
        <w:rPr>
          <w:rStyle w:val="hps"/>
          <w:rFonts w:cs="Arial"/>
          <w:lang w:val="en"/>
        </w:rPr>
        <w:t>custom</w:t>
      </w:r>
      <w:r w:rsidRPr="004848F5">
        <w:rPr>
          <w:rFonts w:cs="Arial"/>
          <w:lang w:val="en"/>
        </w:rPr>
        <w:t xml:space="preserve"> </w:t>
      </w:r>
      <w:r w:rsidRPr="004848F5">
        <w:rPr>
          <w:rStyle w:val="hps"/>
          <w:rFonts w:cs="Arial"/>
          <w:lang w:val="en"/>
        </w:rPr>
        <w:t>homes in</w:t>
      </w:r>
      <w:r w:rsidRPr="004848F5">
        <w:rPr>
          <w:rFonts w:cs="Arial"/>
          <w:lang w:val="en"/>
        </w:rPr>
        <w:t xml:space="preserve"> </w:t>
      </w:r>
      <w:r w:rsidRPr="004848F5">
        <w:rPr>
          <w:rStyle w:val="hps"/>
          <w:rFonts w:cs="Arial"/>
          <w:lang w:val="en"/>
        </w:rPr>
        <w:t>new housing</w:t>
      </w:r>
      <w:r>
        <w:rPr>
          <w:rFonts w:cs="Arial"/>
          <w:lang w:val="en"/>
        </w:rPr>
        <w:t xml:space="preserve"> </w:t>
      </w:r>
      <w:r w:rsidRPr="004848F5">
        <w:rPr>
          <w:rStyle w:val="hps"/>
          <w:rFonts w:cs="Arial"/>
          <w:lang w:val="en"/>
        </w:rPr>
        <w:t>(</w:t>
      </w:r>
      <w:r w:rsidRPr="004848F5">
        <w:rPr>
          <w:rFonts w:cs="Arial"/>
          <w:lang w:val="en"/>
        </w:rPr>
        <w:t>Administration Development, Land Allocation Policy).</w:t>
      </w:r>
    </w:p>
    <w:p w14:paraId="57CC598B" w14:textId="77777777" w:rsidR="000A12C4" w:rsidRPr="00F77892" w:rsidRDefault="000A12C4" w:rsidP="000A12C4">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i/>
          <w:szCs w:val="22"/>
          <w:lang w:val="en"/>
        </w:rPr>
      </w:pPr>
    </w:p>
    <w:p w14:paraId="55940AD4" w14:textId="77777777" w:rsidR="000A12C4" w:rsidRPr="004848F5" w:rsidRDefault="000A12C4" w:rsidP="000A12C4">
      <w:pPr>
        <w:spacing w:line="276" w:lineRule="auto"/>
        <w:rPr>
          <w:lang w:val="en"/>
        </w:rPr>
      </w:pPr>
    </w:p>
    <w:p w14:paraId="266CE536" w14:textId="66A9B573" w:rsidR="000A12C4" w:rsidRPr="00F77892" w:rsidRDefault="000A12C4" w:rsidP="00726AB8">
      <w:pPr>
        <w:pStyle w:val="Heading2"/>
        <w:rPr>
          <w:rFonts w:cs="Arial"/>
        </w:rPr>
      </w:pPr>
      <w:r>
        <w:softHyphen/>
      </w:r>
      <w:r>
        <w:softHyphen/>
      </w:r>
    </w:p>
    <w:p w14:paraId="26896E6C" w14:textId="093BA018" w:rsidR="00A146C9" w:rsidRDefault="00A146C9" w:rsidP="00726AB8">
      <w:pPr>
        <w:keepNext/>
        <w:tabs>
          <w:tab w:val="clear" w:pos="0"/>
          <w:tab w:val="clear" w:pos="567"/>
          <w:tab w:val="clear" w:pos="1276"/>
          <w:tab w:val="clear" w:pos="2552"/>
          <w:tab w:val="clear" w:pos="3828"/>
          <w:tab w:val="clear" w:pos="5103"/>
          <w:tab w:val="clear" w:pos="6379"/>
          <w:tab w:val="clear" w:pos="8364"/>
        </w:tabs>
        <w:spacing w:after="120" w:line="276" w:lineRule="auto"/>
        <w:outlineLvl w:val="2"/>
      </w:pPr>
    </w:p>
    <w:sectPr w:rsidR="00A146C9" w:rsidSect="007409E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 w:author="Lili Pike" w:date="2016-02-11T16:08:00Z" w:initials="TP">
    <w:p w14:paraId="76C4F0BF" w14:textId="043E9374" w:rsidR="00C87C07" w:rsidRDefault="00C87C07">
      <w:pPr>
        <w:pStyle w:val="CommentText"/>
      </w:pPr>
      <w:r>
        <w:rPr>
          <w:rStyle w:val="CommentReference"/>
        </w:rPr>
        <w:annotationRef/>
      </w:r>
      <w:r>
        <w:t xml:space="preserve">Check this against the </w:t>
      </w:r>
      <w:r w:rsidR="00295252">
        <w:t>information in the financing section</w:t>
      </w:r>
      <w: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C4F0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3ED86" w14:textId="77777777" w:rsidR="00840F2C" w:rsidRDefault="00840F2C" w:rsidP="000A12C4">
      <w:r>
        <w:separator/>
      </w:r>
    </w:p>
  </w:endnote>
  <w:endnote w:type="continuationSeparator" w:id="0">
    <w:p w14:paraId="430CBDF1" w14:textId="77777777" w:rsidR="00840F2C" w:rsidRDefault="00840F2C" w:rsidP="000A1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BBLogotyper">
    <w:altName w:val="Symbol"/>
    <w:charset w:val="02"/>
    <w:family w:val="auto"/>
    <w:pitch w:val="variable"/>
    <w:sig w:usb0="00000000" w:usb1="10000000" w:usb2="00000000" w:usb3="00000000" w:csb0="80000000" w:csb1="00000000"/>
  </w:font>
  <w:font w:name="Swecologotypes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inionPro-Regular">
    <w:altName w:val="Times New Roman"/>
    <w:charset w:val="00"/>
    <w:family w:val="auto"/>
    <w:pitch w:val="default"/>
    <w:sig w:usb0="00000003" w:usb1="00000000" w:usb2="00000000" w:usb3="00000000" w:csb0="00000001" w:csb1="00000000"/>
  </w:font>
  <w:font w:name="Etelka Light">
    <w:altName w:val="Etelka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633D2" w14:textId="77777777" w:rsidR="00840F2C" w:rsidRDefault="00840F2C" w:rsidP="000A12C4">
      <w:r>
        <w:separator/>
      </w:r>
    </w:p>
  </w:footnote>
  <w:footnote w:type="continuationSeparator" w:id="0">
    <w:p w14:paraId="4568A513" w14:textId="77777777" w:rsidR="00840F2C" w:rsidRDefault="00840F2C" w:rsidP="000A12C4">
      <w:r>
        <w:continuationSeparator/>
      </w:r>
    </w:p>
  </w:footnote>
  <w:footnote w:id="1">
    <w:p w14:paraId="3DD34995" w14:textId="77777777" w:rsidR="006E44A5" w:rsidRPr="001E31C7" w:rsidRDefault="006E44A5" w:rsidP="006A6C76">
      <w:pPr>
        <w:pStyle w:val="FootnoteText"/>
        <w:rPr>
          <w:sz w:val="18"/>
          <w:szCs w:val="18"/>
          <w:lang w:val="en-US"/>
        </w:rPr>
      </w:pPr>
      <w:r w:rsidRPr="001E31C7">
        <w:rPr>
          <w:rStyle w:val="FootnoteReference"/>
          <w:sz w:val="18"/>
          <w:szCs w:val="18"/>
        </w:rPr>
        <w:footnoteRef/>
      </w:r>
      <w:r w:rsidRPr="001E31C7">
        <w:rPr>
          <w:sz w:val="18"/>
          <w:szCs w:val="18"/>
        </w:rPr>
        <w:t xml:space="preserve"> </w:t>
      </w:r>
      <w:r w:rsidRPr="001E31C7">
        <w:rPr>
          <w:sz w:val="18"/>
          <w:szCs w:val="18"/>
          <w:lang w:val="en-US"/>
        </w:rPr>
        <w:t xml:space="preserve">This is discussed more in Section 4.6.5. </w:t>
      </w:r>
    </w:p>
  </w:footnote>
  <w:footnote w:id="2">
    <w:p w14:paraId="0743BDD4" w14:textId="77777777" w:rsidR="006E44A5" w:rsidRPr="001E31C7" w:rsidRDefault="006E44A5" w:rsidP="000A12C4">
      <w:pPr>
        <w:pStyle w:val="FootnoteText"/>
        <w:rPr>
          <w:sz w:val="18"/>
          <w:szCs w:val="18"/>
        </w:rPr>
      </w:pPr>
      <w:r w:rsidRPr="001E31C7">
        <w:rPr>
          <w:rStyle w:val="FootnoteReference"/>
          <w:sz w:val="18"/>
          <w:szCs w:val="18"/>
        </w:rPr>
        <w:footnoteRef/>
      </w:r>
      <w:r w:rsidRPr="001E31C7">
        <w:rPr>
          <w:sz w:val="18"/>
          <w:szCs w:val="18"/>
        </w:rPr>
        <w:t xml:space="preserve"> As of now</w:t>
      </w:r>
      <w:r w:rsidRPr="001E31C7">
        <w:rPr>
          <w:sz w:val="18"/>
          <w:szCs w:val="18"/>
          <w:lang w:val="en-US"/>
        </w:rPr>
        <w:t>, we know little about how and to what effect the formal environmental tools just mentioned have been used.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C400A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841AF"/>
    <w:multiLevelType w:val="hybridMultilevel"/>
    <w:tmpl w:val="E2C6792E"/>
    <w:lvl w:ilvl="0" w:tplc="AA1C8E6A">
      <w:start w:val="4"/>
      <w:numFmt w:val="bullet"/>
      <w:lvlText w:val="-"/>
      <w:lvlJc w:val="left"/>
      <w:pPr>
        <w:ind w:left="720" w:hanging="360"/>
      </w:pPr>
      <w:rPr>
        <w:rFonts w:ascii="Calibri Light" w:eastAsia="SimSun"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650C7"/>
    <w:multiLevelType w:val="hybridMultilevel"/>
    <w:tmpl w:val="B5503C32"/>
    <w:lvl w:ilvl="0" w:tplc="99943B58">
      <w:start w:val="1"/>
      <w:numFmt w:val="decimal"/>
      <w:lvlText w:val="%1."/>
      <w:lvlJc w:val="left"/>
      <w:pPr>
        <w:ind w:left="720" w:hanging="360"/>
      </w:pPr>
      <w:rPr>
        <w:rFonts w:ascii="Calibri Light" w:hAnsi="Calibri Light"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169A6"/>
    <w:multiLevelType w:val="hybridMultilevel"/>
    <w:tmpl w:val="C3D8A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B7C4A"/>
    <w:multiLevelType w:val="singleLevel"/>
    <w:tmpl w:val="2F74DB54"/>
    <w:lvl w:ilvl="0">
      <w:start w:val="1"/>
      <w:numFmt w:val="bullet"/>
      <w:pStyle w:val="Punktlistastandard"/>
      <w:lvlText w:val=""/>
      <w:lvlJc w:val="left"/>
      <w:pPr>
        <w:tabs>
          <w:tab w:val="num" w:pos="0"/>
        </w:tabs>
        <w:ind w:left="283" w:hanging="283"/>
      </w:pPr>
      <w:rPr>
        <w:rFonts w:ascii="Symbol" w:hAnsi="Symbol" w:hint="default"/>
        <w:sz w:val="14"/>
      </w:rPr>
    </w:lvl>
  </w:abstractNum>
  <w:abstractNum w:abstractNumId="5" w15:restartNumberingAfterBreak="0">
    <w:nsid w:val="17DD27C5"/>
    <w:multiLevelType w:val="multilevel"/>
    <w:tmpl w:val="D71C0C70"/>
    <w:lvl w:ilvl="0">
      <w:start w:val="1"/>
      <w:numFmt w:val="decimal"/>
      <w:lvlText w:val="%1"/>
      <w:lvlJc w:val="left"/>
      <w:pPr>
        <w:tabs>
          <w:tab w:val="num" w:pos="0"/>
        </w:tabs>
        <w:ind w:left="0" w:hanging="567"/>
      </w:pPr>
      <w:rPr>
        <w:rFonts w:hint="default"/>
      </w:rPr>
    </w:lvl>
    <w:lvl w:ilvl="1">
      <w:start w:val="1"/>
      <w:numFmt w:val="decimal"/>
      <w:lvlText w:val="%1.%2"/>
      <w:lvlJc w:val="left"/>
      <w:pPr>
        <w:tabs>
          <w:tab w:val="num" w:pos="0"/>
        </w:tabs>
        <w:ind w:left="0" w:hanging="567"/>
      </w:pPr>
      <w:rPr>
        <w:rFonts w:hint="default"/>
      </w:rPr>
    </w:lvl>
    <w:lvl w:ilvl="2">
      <w:start w:val="1"/>
      <w:numFmt w:val="decimal"/>
      <w:lvlText w:val="%1.%2.%3"/>
      <w:lvlJc w:val="left"/>
      <w:pPr>
        <w:tabs>
          <w:tab w:val="num" w:pos="0"/>
        </w:tabs>
        <w:ind w:left="0" w:hanging="567"/>
      </w:pPr>
      <w:rPr>
        <w:rFonts w:hint="default"/>
        <w:b w:val="0"/>
        <w:i w:val="0"/>
      </w:rPr>
    </w:lvl>
    <w:lvl w:ilvl="3">
      <w:start w:val="1"/>
      <w:numFmt w:val="decimal"/>
      <w:pStyle w:val="Heading4"/>
      <w:lvlText w:val="%1.%2.%3.%4"/>
      <w:lvlJc w:val="left"/>
      <w:pPr>
        <w:tabs>
          <w:tab w:val="num" w:pos="0"/>
        </w:tabs>
        <w:ind w:left="0" w:hanging="567"/>
      </w:pPr>
      <w:rPr>
        <w:rFonts w:hint="default"/>
      </w:rPr>
    </w:lvl>
    <w:lvl w:ilvl="4">
      <w:start w:val="1"/>
      <w:numFmt w:val="decimal"/>
      <w:pStyle w:val="Heading5"/>
      <w:lvlText w:val="%1.%2.%3.%4.%5"/>
      <w:lvlJc w:val="left"/>
      <w:pPr>
        <w:tabs>
          <w:tab w:val="num" w:pos="441"/>
        </w:tabs>
        <w:ind w:left="441" w:hanging="1008"/>
      </w:pPr>
      <w:rPr>
        <w:rFonts w:hint="default"/>
      </w:rPr>
    </w:lvl>
    <w:lvl w:ilvl="5">
      <w:start w:val="1"/>
      <w:numFmt w:val="decimal"/>
      <w:pStyle w:val="Heading6"/>
      <w:lvlText w:val="%1.%2.%3.%4.%5.%6"/>
      <w:lvlJc w:val="left"/>
      <w:pPr>
        <w:tabs>
          <w:tab w:val="num" w:pos="585"/>
        </w:tabs>
        <w:ind w:left="585" w:hanging="1152"/>
      </w:pPr>
      <w:rPr>
        <w:rFonts w:hint="default"/>
      </w:rPr>
    </w:lvl>
    <w:lvl w:ilvl="6">
      <w:start w:val="1"/>
      <w:numFmt w:val="decimal"/>
      <w:pStyle w:val="Heading7"/>
      <w:lvlText w:val="%1.%2.%3.%4.%5.%6.%7"/>
      <w:lvlJc w:val="left"/>
      <w:pPr>
        <w:tabs>
          <w:tab w:val="num" w:pos="729"/>
        </w:tabs>
        <w:ind w:left="729" w:hanging="1296"/>
      </w:pPr>
      <w:rPr>
        <w:rFonts w:hint="default"/>
      </w:rPr>
    </w:lvl>
    <w:lvl w:ilvl="7">
      <w:start w:val="1"/>
      <w:numFmt w:val="decimal"/>
      <w:pStyle w:val="Heading8"/>
      <w:lvlText w:val="%1.%2.%3.%4.%5.%6.%7.%8"/>
      <w:lvlJc w:val="left"/>
      <w:pPr>
        <w:tabs>
          <w:tab w:val="num" w:pos="873"/>
        </w:tabs>
        <w:ind w:left="873" w:hanging="1440"/>
      </w:pPr>
      <w:rPr>
        <w:rFonts w:hint="default"/>
      </w:rPr>
    </w:lvl>
    <w:lvl w:ilvl="8">
      <w:start w:val="1"/>
      <w:numFmt w:val="decimal"/>
      <w:pStyle w:val="Heading9"/>
      <w:lvlText w:val="%1.%2.%3.%4.%5.%6.%7.%8.%9"/>
      <w:lvlJc w:val="left"/>
      <w:pPr>
        <w:tabs>
          <w:tab w:val="num" w:pos="1017"/>
        </w:tabs>
        <w:ind w:left="1017" w:hanging="1584"/>
      </w:pPr>
      <w:rPr>
        <w:rFonts w:hint="default"/>
      </w:rPr>
    </w:lvl>
  </w:abstractNum>
  <w:abstractNum w:abstractNumId="6" w15:restartNumberingAfterBreak="0">
    <w:nsid w:val="1F2A5139"/>
    <w:multiLevelType w:val="hybridMultilevel"/>
    <w:tmpl w:val="B5503C32"/>
    <w:lvl w:ilvl="0" w:tplc="99943B58">
      <w:start w:val="1"/>
      <w:numFmt w:val="decimal"/>
      <w:lvlText w:val="%1."/>
      <w:lvlJc w:val="left"/>
      <w:pPr>
        <w:ind w:left="360" w:hanging="360"/>
      </w:pPr>
      <w:rPr>
        <w:rFonts w:ascii="Calibri Light" w:hAnsi="Calibri Light"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6426D4"/>
    <w:multiLevelType w:val="hybridMultilevel"/>
    <w:tmpl w:val="D2AEEAF8"/>
    <w:lvl w:ilvl="0" w:tplc="A8FC7C9C">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A0310F"/>
    <w:multiLevelType w:val="hybridMultilevel"/>
    <w:tmpl w:val="32F442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B2E4B9A"/>
    <w:multiLevelType w:val="multilevel"/>
    <w:tmpl w:val="7338B46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E9B37CF"/>
    <w:multiLevelType w:val="hybridMultilevel"/>
    <w:tmpl w:val="939671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99C645C"/>
    <w:multiLevelType w:val="hybridMultilevel"/>
    <w:tmpl w:val="B5503C32"/>
    <w:lvl w:ilvl="0" w:tplc="99943B58">
      <w:start w:val="1"/>
      <w:numFmt w:val="decimal"/>
      <w:lvlText w:val="%1."/>
      <w:lvlJc w:val="left"/>
      <w:pPr>
        <w:ind w:left="720" w:hanging="360"/>
      </w:pPr>
      <w:rPr>
        <w:rFonts w:ascii="Calibri Light" w:hAnsi="Calibri Light"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322673"/>
    <w:multiLevelType w:val="hybridMultilevel"/>
    <w:tmpl w:val="2250D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B67045"/>
    <w:multiLevelType w:val="hybridMultilevel"/>
    <w:tmpl w:val="3F5C1948"/>
    <w:lvl w:ilvl="0" w:tplc="3B44230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287E4E"/>
    <w:multiLevelType w:val="hybridMultilevel"/>
    <w:tmpl w:val="AF94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B00834"/>
    <w:multiLevelType w:val="hybridMultilevel"/>
    <w:tmpl w:val="C8E2F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6A4B5A"/>
    <w:multiLevelType w:val="hybridMultilevel"/>
    <w:tmpl w:val="24D20CD0"/>
    <w:lvl w:ilvl="0" w:tplc="041D0001">
      <w:start w:val="1"/>
      <w:numFmt w:val="bullet"/>
      <w:lvlText w:val=""/>
      <w:lvlJc w:val="left"/>
      <w:pPr>
        <w:ind w:left="720" w:hanging="360"/>
      </w:pPr>
      <w:rPr>
        <w:rFonts w:ascii="Symbol" w:hAnsi="Symbol" w:hint="default"/>
      </w:rPr>
    </w:lvl>
    <w:lvl w:ilvl="1" w:tplc="C8760BAE">
      <w:numFmt w:val="bullet"/>
      <w:lvlText w:val="·"/>
      <w:lvlJc w:val="left"/>
      <w:pPr>
        <w:ind w:left="1440" w:hanging="360"/>
      </w:pPr>
      <w:rPr>
        <w:rFonts w:ascii="Arial" w:eastAsia="Times New Roman"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FE275C7"/>
    <w:multiLevelType w:val="hybridMultilevel"/>
    <w:tmpl w:val="B5503C32"/>
    <w:lvl w:ilvl="0" w:tplc="99943B58">
      <w:start w:val="1"/>
      <w:numFmt w:val="decimal"/>
      <w:lvlText w:val="%1."/>
      <w:lvlJc w:val="left"/>
      <w:pPr>
        <w:ind w:left="720" w:hanging="360"/>
      </w:pPr>
      <w:rPr>
        <w:rFonts w:ascii="Calibri Light" w:hAnsi="Calibri Light"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30303E"/>
    <w:multiLevelType w:val="hybridMultilevel"/>
    <w:tmpl w:val="146A675E"/>
    <w:lvl w:ilvl="0" w:tplc="7C729156">
      <w:start w:val="4"/>
      <w:numFmt w:val="bullet"/>
      <w:lvlText w:val="-"/>
      <w:lvlJc w:val="left"/>
      <w:pPr>
        <w:ind w:left="1040" w:hanging="360"/>
      </w:pPr>
      <w:rPr>
        <w:rFonts w:ascii="Arial" w:eastAsia="Times New Roman" w:hAnsi="Arial" w:cs="Arial" w:hint="default"/>
      </w:rPr>
    </w:lvl>
    <w:lvl w:ilvl="1" w:tplc="041D0003" w:tentative="1">
      <w:start w:val="1"/>
      <w:numFmt w:val="bullet"/>
      <w:lvlText w:val="o"/>
      <w:lvlJc w:val="left"/>
      <w:pPr>
        <w:ind w:left="1760" w:hanging="360"/>
      </w:pPr>
      <w:rPr>
        <w:rFonts w:ascii="Courier New" w:hAnsi="Courier New" w:cs="Courier New" w:hint="default"/>
      </w:rPr>
    </w:lvl>
    <w:lvl w:ilvl="2" w:tplc="041D0005" w:tentative="1">
      <w:start w:val="1"/>
      <w:numFmt w:val="bullet"/>
      <w:lvlText w:val=""/>
      <w:lvlJc w:val="left"/>
      <w:pPr>
        <w:ind w:left="2480" w:hanging="360"/>
      </w:pPr>
      <w:rPr>
        <w:rFonts w:ascii="Wingdings" w:hAnsi="Wingdings" w:hint="default"/>
      </w:rPr>
    </w:lvl>
    <w:lvl w:ilvl="3" w:tplc="041D0001" w:tentative="1">
      <w:start w:val="1"/>
      <w:numFmt w:val="bullet"/>
      <w:lvlText w:val=""/>
      <w:lvlJc w:val="left"/>
      <w:pPr>
        <w:ind w:left="3200" w:hanging="360"/>
      </w:pPr>
      <w:rPr>
        <w:rFonts w:ascii="Symbol" w:hAnsi="Symbol" w:hint="default"/>
      </w:rPr>
    </w:lvl>
    <w:lvl w:ilvl="4" w:tplc="041D0003" w:tentative="1">
      <w:start w:val="1"/>
      <w:numFmt w:val="bullet"/>
      <w:lvlText w:val="o"/>
      <w:lvlJc w:val="left"/>
      <w:pPr>
        <w:ind w:left="3920" w:hanging="360"/>
      </w:pPr>
      <w:rPr>
        <w:rFonts w:ascii="Courier New" w:hAnsi="Courier New" w:cs="Courier New" w:hint="default"/>
      </w:rPr>
    </w:lvl>
    <w:lvl w:ilvl="5" w:tplc="041D0005" w:tentative="1">
      <w:start w:val="1"/>
      <w:numFmt w:val="bullet"/>
      <w:lvlText w:val=""/>
      <w:lvlJc w:val="left"/>
      <w:pPr>
        <w:ind w:left="4640" w:hanging="360"/>
      </w:pPr>
      <w:rPr>
        <w:rFonts w:ascii="Wingdings" w:hAnsi="Wingdings" w:hint="default"/>
      </w:rPr>
    </w:lvl>
    <w:lvl w:ilvl="6" w:tplc="041D0001" w:tentative="1">
      <w:start w:val="1"/>
      <w:numFmt w:val="bullet"/>
      <w:lvlText w:val=""/>
      <w:lvlJc w:val="left"/>
      <w:pPr>
        <w:ind w:left="5360" w:hanging="360"/>
      </w:pPr>
      <w:rPr>
        <w:rFonts w:ascii="Symbol" w:hAnsi="Symbol" w:hint="default"/>
      </w:rPr>
    </w:lvl>
    <w:lvl w:ilvl="7" w:tplc="041D0003" w:tentative="1">
      <w:start w:val="1"/>
      <w:numFmt w:val="bullet"/>
      <w:lvlText w:val="o"/>
      <w:lvlJc w:val="left"/>
      <w:pPr>
        <w:ind w:left="6080" w:hanging="360"/>
      </w:pPr>
      <w:rPr>
        <w:rFonts w:ascii="Courier New" w:hAnsi="Courier New" w:cs="Courier New" w:hint="default"/>
      </w:rPr>
    </w:lvl>
    <w:lvl w:ilvl="8" w:tplc="041D0005" w:tentative="1">
      <w:start w:val="1"/>
      <w:numFmt w:val="bullet"/>
      <w:lvlText w:val=""/>
      <w:lvlJc w:val="left"/>
      <w:pPr>
        <w:ind w:left="6800" w:hanging="360"/>
      </w:pPr>
      <w:rPr>
        <w:rFonts w:ascii="Wingdings" w:hAnsi="Wingdings" w:hint="default"/>
      </w:rPr>
    </w:lvl>
  </w:abstractNum>
  <w:abstractNum w:abstractNumId="19" w15:restartNumberingAfterBreak="0">
    <w:nsid w:val="76A915CF"/>
    <w:multiLevelType w:val="singleLevel"/>
    <w:tmpl w:val="C8E4915C"/>
    <w:lvl w:ilvl="0">
      <w:start w:val="1"/>
      <w:numFmt w:val="bullet"/>
      <w:pStyle w:val="Punktlistatt"/>
      <w:lvlText w:val=""/>
      <w:lvlJc w:val="left"/>
      <w:pPr>
        <w:tabs>
          <w:tab w:val="num" w:pos="360"/>
        </w:tabs>
        <w:ind w:left="283" w:hanging="283"/>
      </w:pPr>
      <w:rPr>
        <w:rFonts w:ascii="Symbol" w:hAnsi="Symbol" w:hint="default"/>
        <w:sz w:val="14"/>
      </w:rPr>
    </w:lvl>
  </w:abstractNum>
  <w:num w:numId="1">
    <w:abstractNumId w:val="4"/>
  </w:num>
  <w:num w:numId="2">
    <w:abstractNumId w:val="19"/>
  </w:num>
  <w:num w:numId="3">
    <w:abstractNumId w:val="5"/>
  </w:num>
  <w:num w:numId="4">
    <w:abstractNumId w:val="16"/>
  </w:num>
  <w:num w:numId="5">
    <w:abstractNumId w:val="10"/>
  </w:num>
  <w:num w:numId="6">
    <w:abstractNumId w:val="8"/>
  </w:num>
  <w:num w:numId="7">
    <w:abstractNumId w:val="18"/>
  </w:num>
  <w:num w:numId="8">
    <w:abstractNumId w:val="9"/>
  </w:num>
  <w:num w:numId="9">
    <w:abstractNumId w:val="17"/>
  </w:num>
  <w:num w:numId="10">
    <w:abstractNumId w:val="1"/>
  </w:num>
  <w:num w:numId="11">
    <w:abstractNumId w:val="15"/>
  </w:num>
  <w:num w:numId="12">
    <w:abstractNumId w:val="12"/>
  </w:num>
  <w:num w:numId="13">
    <w:abstractNumId w:val="3"/>
  </w:num>
  <w:num w:numId="14">
    <w:abstractNumId w:val="14"/>
  </w:num>
  <w:num w:numId="15">
    <w:abstractNumId w:val="13"/>
  </w:num>
  <w:num w:numId="16">
    <w:abstractNumId w:val="7"/>
  </w:num>
  <w:num w:numId="17">
    <w:abstractNumId w:val="0"/>
  </w:num>
  <w:num w:numId="18">
    <w:abstractNumId w:val="2"/>
  </w:num>
  <w:num w:numId="19">
    <w:abstractNumId w:val="11"/>
  </w:num>
  <w:num w:numId="2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2C4"/>
    <w:rsid w:val="000013D0"/>
    <w:rsid w:val="0002537A"/>
    <w:rsid w:val="0008145B"/>
    <w:rsid w:val="000A12C4"/>
    <w:rsid w:val="000C1EDF"/>
    <w:rsid w:val="000D6AF9"/>
    <w:rsid w:val="0012644C"/>
    <w:rsid w:val="00191405"/>
    <w:rsid w:val="001D502B"/>
    <w:rsid w:val="00295252"/>
    <w:rsid w:val="002E4ECE"/>
    <w:rsid w:val="00304C34"/>
    <w:rsid w:val="00317101"/>
    <w:rsid w:val="00427F1B"/>
    <w:rsid w:val="004C38F6"/>
    <w:rsid w:val="004D397F"/>
    <w:rsid w:val="004E7276"/>
    <w:rsid w:val="00517747"/>
    <w:rsid w:val="00524C33"/>
    <w:rsid w:val="00557738"/>
    <w:rsid w:val="006A6C76"/>
    <w:rsid w:val="006B1136"/>
    <w:rsid w:val="006E44A5"/>
    <w:rsid w:val="006E59B3"/>
    <w:rsid w:val="006F408D"/>
    <w:rsid w:val="00722644"/>
    <w:rsid w:val="00726AB8"/>
    <w:rsid w:val="007409E2"/>
    <w:rsid w:val="00817D8E"/>
    <w:rsid w:val="00840F2C"/>
    <w:rsid w:val="008479A8"/>
    <w:rsid w:val="00873867"/>
    <w:rsid w:val="008D07A5"/>
    <w:rsid w:val="008E5B3A"/>
    <w:rsid w:val="009732DB"/>
    <w:rsid w:val="00997A37"/>
    <w:rsid w:val="009C11F6"/>
    <w:rsid w:val="009E56A3"/>
    <w:rsid w:val="009F3C93"/>
    <w:rsid w:val="00A146C9"/>
    <w:rsid w:val="00A57C33"/>
    <w:rsid w:val="00A976BF"/>
    <w:rsid w:val="00AC1923"/>
    <w:rsid w:val="00B17E5A"/>
    <w:rsid w:val="00BB07FC"/>
    <w:rsid w:val="00BC7527"/>
    <w:rsid w:val="00C14866"/>
    <w:rsid w:val="00C87C07"/>
    <w:rsid w:val="00D01DC7"/>
    <w:rsid w:val="00D33426"/>
    <w:rsid w:val="00DB4DBB"/>
    <w:rsid w:val="00DB5EFB"/>
    <w:rsid w:val="00E54D35"/>
    <w:rsid w:val="00EA3827"/>
    <w:rsid w:val="00EB2AA1"/>
    <w:rsid w:val="00EE352F"/>
    <w:rsid w:val="00F05476"/>
    <w:rsid w:val="00F435B3"/>
    <w:rsid w:val="00F92D86"/>
    <w:rsid w:val="00FA0D0F"/>
    <w:rsid w:val="00FA5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AE72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2C4"/>
    <w:pPr>
      <w:tabs>
        <w:tab w:val="left" w:pos="0"/>
        <w:tab w:val="left" w:pos="567"/>
        <w:tab w:val="left" w:pos="1276"/>
        <w:tab w:val="left" w:pos="2552"/>
        <w:tab w:val="left" w:pos="3828"/>
        <w:tab w:val="left" w:pos="5103"/>
        <w:tab w:val="left" w:pos="6379"/>
        <w:tab w:val="right" w:pos="8364"/>
      </w:tabs>
    </w:pPr>
    <w:rPr>
      <w:rFonts w:ascii="Calibri Light" w:eastAsia="SimSun" w:hAnsi="Calibri Light" w:cs="Times New Roman"/>
      <w:sz w:val="20"/>
      <w:szCs w:val="20"/>
      <w:lang w:val="en-GB" w:eastAsia="sv-SE"/>
    </w:rPr>
  </w:style>
  <w:style w:type="paragraph" w:styleId="Heading1">
    <w:name w:val="heading 1"/>
    <w:basedOn w:val="BodyText"/>
    <w:next w:val="BodyText"/>
    <w:link w:val="Heading1Char"/>
    <w:uiPriority w:val="9"/>
    <w:qFormat/>
    <w:rsid w:val="000A12C4"/>
    <w:pPr>
      <w:keepNext/>
      <w:spacing w:before="240"/>
      <w:outlineLvl w:val="0"/>
    </w:pPr>
    <w:rPr>
      <w:b/>
      <w:caps/>
      <w:color w:val="4472C4"/>
      <w:kern w:val="28"/>
      <w:sz w:val="28"/>
    </w:rPr>
  </w:style>
  <w:style w:type="paragraph" w:styleId="Heading2">
    <w:name w:val="heading 2"/>
    <w:basedOn w:val="BodyText"/>
    <w:next w:val="BodyText"/>
    <w:link w:val="Heading2Char"/>
    <w:autoRedefine/>
    <w:uiPriority w:val="9"/>
    <w:qFormat/>
    <w:rsid w:val="000A12C4"/>
    <w:pPr>
      <w:keepNext/>
      <w:spacing w:before="120" w:after="120" w:line="276" w:lineRule="auto"/>
      <w:outlineLvl w:val="1"/>
    </w:pPr>
    <w:rPr>
      <w:b/>
      <w:sz w:val="28"/>
      <w:szCs w:val="22"/>
      <w:lang w:val="en-US"/>
    </w:rPr>
  </w:style>
  <w:style w:type="paragraph" w:styleId="Heading3">
    <w:name w:val="heading 3"/>
    <w:basedOn w:val="BodyText"/>
    <w:next w:val="BodyText"/>
    <w:link w:val="Heading3Char"/>
    <w:autoRedefine/>
    <w:uiPriority w:val="9"/>
    <w:qFormat/>
    <w:rsid w:val="000A12C4"/>
    <w:pPr>
      <w:keepNext/>
      <w:spacing w:after="120" w:line="276" w:lineRule="auto"/>
      <w:outlineLvl w:val="2"/>
    </w:pPr>
    <w:rPr>
      <w:rFonts w:cs="Arial"/>
      <w:i/>
      <w:spacing w:val="10"/>
      <w:kern w:val="20"/>
      <w:szCs w:val="22"/>
      <w:lang w:val="en-US"/>
    </w:rPr>
  </w:style>
  <w:style w:type="paragraph" w:styleId="Heading4">
    <w:name w:val="heading 4"/>
    <w:basedOn w:val="Normal"/>
    <w:next w:val="Normal"/>
    <w:link w:val="Heading4Char"/>
    <w:rsid w:val="000A12C4"/>
    <w:pPr>
      <w:keepNext/>
      <w:numPr>
        <w:ilvl w:val="3"/>
        <w:numId w:val="3"/>
      </w:numPr>
      <w:tabs>
        <w:tab w:val="clear" w:pos="567"/>
      </w:tabs>
      <w:spacing w:before="240" w:after="60"/>
      <w:outlineLvl w:val="3"/>
    </w:pPr>
    <w:rPr>
      <w:rFonts w:ascii="Times New Roman" w:hAnsi="Times New Roman"/>
      <w:b/>
      <w:i/>
      <w:sz w:val="24"/>
    </w:rPr>
  </w:style>
  <w:style w:type="paragraph" w:styleId="Heading5">
    <w:name w:val="heading 5"/>
    <w:basedOn w:val="Normal"/>
    <w:next w:val="Normal"/>
    <w:link w:val="Heading5Char"/>
    <w:rsid w:val="000A12C4"/>
    <w:pPr>
      <w:numPr>
        <w:ilvl w:val="4"/>
        <w:numId w:val="3"/>
      </w:numPr>
      <w:spacing w:before="240" w:after="60"/>
      <w:outlineLvl w:val="4"/>
    </w:pPr>
    <w:rPr>
      <w:b/>
      <w:bCs/>
      <w:i/>
      <w:iCs/>
      <w:sz w:val="26"/>
      <w:szCs w:val="26"/>
    </w:rPr>
  </w:style>
  <w:style w:type="paragraph" w:styleId="Heading6">
    <w:name w:val="heading 6"/>
    <w:basedOn w:val="Normal"/>
    <w:next w:val="Normal"/>
    <w:link w:val="Heading6Char"/>
    <w:rsid w:val="000A12C4"/>
    <w:pPr>
      <w:numPr>
        <w:ilvl w:val="5"/>
        <w:numId w:val="3"/>
      </w:numPr>
      <w:spacing w:before="240" w:after="60"/>
      <w:outlineLvl w:val="5"/>
    </w:pPr>
    <w:rPr>
      <w:rFonts w:ascii="Times New Roman" w:hAnsi="Times New Roman"/>
      <w:b/>
      <w:bCs/>
      <w:szCs w:val="22"/>
    </w:rPr>
  </w:style>
  <w:style w:type="paragraph" w:styleId="Heading7">
    <w:name w:val="heading 7"/>
    <w:basedOn w:val="Normal"/>
    <w:next w:val="Normal"/>
    <w:link w:val="Heading7Char"/>
    <w:rsid w:val="000A12C4"/>
    <w:pPr>
      <w:numPr>
        <w:ilvl w:val="6"/>
        <w:numId w:val="3"/>
      </w:numPr>
      <w:spacing w:before="240" w:after="60"/>
      <w:outlineLvl w:val="6"/>
    </w:pPr>
    <w:rPr>
      <w:rFonts w:ascii="Times New Roman" w:hAnsi="Times New Roman"/>
      <w:sz w:val="24"/>
      <w:szCs w:val="24"/>
    </w:rPr>
  </w:style>
  <w:style w:type="paragraph" w:styleId="Heading8">
    <w:name w:val="heading 8"/>
    <w:basedOn w:val="Normal"/>
    <w:next w:val="Normal"/>
    <w:link w:val="Heading8Char"/>
    <w:rsid w:val="000A12C4"/>
    <w:pPr>
      <w:numPr>
        <w:ilvl w:val="7"/>
        <w:numId w:val="3"/>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rsid w:val="000A12C4"/>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12C4"/>
    <w:rPr>
      <w:rFonts w:ascii="Calibri Light" w:eastAsia="SimSun" w:hAnsi="Calibri Light" w:cs="Times New Roman"/>
      <w:b/>
      <w:caps/>
      <w:color w:val="4472C4"/>
      <w:kern w:val="28"/>
      <w:sz w:val="28"/>
      <w:szCs w:val="20"/>
      <w:lang w:val="en-GB" w:eastAsia="sv-SE"/>
    </w:rPr>
  </w:style>
  <w:style w:type="character" w:customStyle="1" w:styleId="Heading2Char">
    <w:name w:val="Heading 2 Char"/>
    <w:basedOn w:val="DefaultParagraphFont"/>
    <w:link w:val="Heading2"/>
    <w:uiPriority w:val="9"/>
    <w:rsid w:val="000A12C4"/>
    <w:rPr>
      <w:rFonts w:ascii="Calibri Light" w:eastAsia="SimSun" w:hAnsi="Calibri Light" w:cs="Times New Roman"/>
      <w:b/>
      <w:sz w:val="28"/>
      <w:szCs w:val="22"/>
      <w:lang w:eastAsia="sv-SE"/>
    </w:rPr>
  </w:style>
  <w:style w:type="character" w:customStyle="1" w:styleId="Heading3Char">
    <w:name w:val="Heading 3 Char"/>
    <w:basedOn w:val="DefaultParagraphFont"/>
    <w:link w:val="Heading3"/>
    <w:uiPriority w:val="9"/>
    <w:rsid w:val="000A12C4"/>
    <w:rPr>
      <w:rFonts w:ascii="Calibri Light" w:eastAsia="SimSun" w:hAnsi="Calibri Light" w:cs="Arial"/>
      <w:i/>
      <w:spacing w:val="10"/>
      <w:kern w:val="20"/>
      <w:sz w:val="20"/>
      <w:szCs w:val="22"/>
      <w:lang w:eastAsia="sv-SE"/>
    </w:rPr>
  </w:style>
  <w:style w:type="character" w:customStyle="1" w:styleId="Heading4Char">
    <w:name w:val="Heading 4 Char"/>
    <w:basedOn w:val="DefaultParagraphFont"/>
    <w:link w:val="Heading4"/>
    <w:rsid w:val="000A12C4"/>
    <w:rPr>
      <w:rFonts w:ascii="Times New Roman" w:eastAsia="SimSun" w:hAnsi="Times New Roman" w:cs="Times New Roman"/>
      <w:b/>
      <w:i/>
      <w:szCs w:val="20"/>
      <w:lang w:val="en-GB" w:eastAsia="sv-SE"/>
    </w:rPr>
  </w:style>
  <w:style w:type="character" w:customStyle="1" w:styleId="Heading5Char">
    <w:name w:val="Heading 5 Char"/>
    <w:basedOn w:val="DefaultParagraphFont"/>
    <w:link w:val="Heading5"/>
    <w:rsid w:val="000A12C4"/>
    <w:rPr>
      <w:rFonts w:ascii="Calibri Light" w:eastAsia="SimSun" w:hAnsi="Calibri Light" w:cs="Times New Roman"/>
      <w:b/>
      <w:bCs/>
      <w:i/>
      <w:iCs/>
      <w:sz w:val="26"/>
      <w:szCs w:val="26"/>
      <w:lang w:val="en-GB" w:eastAsia="sv-SE"/>
    </w:rPr>
  </w:style>
  <w:style w:type="character" w:customStyle="1" w:styleId="Heading6Char">
    <w:name w:val="Heading 6 Char"/>
    <w:basedOn w:val="DefaultParagraphFont"/>
    <w:link w:val="Heading6"/>
    <w:rsid w:val="000A12C4"/>
    <w:rPr>
      <w:rFonts w:ascii="Times New Roman" w:eastAsia="SimSun" w:hAnsi="Times New Roman" w:cs="Times New Roman"/>
      <w:b/>
      <w:bCs/>
      <w:sz w:val="20"/>
      <w:szCs w:val="22"/>
      <w:lang w:val="en-GB" w:eastAsia="sv-SE"/>
    </w:rPr>
  </w:style>
  <w:style w:type="character" w:customStyle="1" w:styleId="Heading7Char">
    <w:name w:val="Heading 7 Char"/>
    <w:basedOn w:val="DefaultParagraphFont"/>
    <w:link w:val="Heading7"/>
    <w:rsid w:val="000A12C4"/>
    <w:rPr>
      <w:rFonts w:ascii="Times New Roman" w:eastAsia="SimSun" w:hAnsi="Times New Roman" w:cs="Times New Roman"/>
      <w:lang w:val="en-GB" w:eastAsia="sv-SE"/>
    </w:rPr>
  </w:style>
  <w:style w:type="character" w:customStyle="1" w:styleId="Heading8Char">
    <w:name w:val="Heading 8 Char"/>
    <w:basedOn w:val="DefaultParagraphFont"/>
    <w:link w:val="Heading8"/>
    <w:rsid w:val="000A12C4"/>
    <w:rPr>
      <w:rFonts w:ascii="Times New Roman" w:eastAsia="SimSun" w:hAnsi="Times New Roman" w:cs="Times New Roman"/>
      <w:i/>
      <w:iCs/>
      <w:lang w:val="en-GB" w:eastAsia="sv-SE"/>
    </w:rPr>
  </w:style>
  <w:style w:type="character" w:customStyle="1" w:styleId="Heading9Char">
    <w:name w:val="Heading 9 Char"/>
    <w:basedOn w:val="DefaultParagraphFont"/>
    <w:link w:val="Heading9"/>
    <w:rsid w:val="000A12C4"/>
    <w:rPr>
      <w:rFonts w:ascii="Calibri Light" w:eastAsia="SimSun" w:hAnsi="Calibri Light" w:cs="Arial"/>
      <w:sz w:val="20"/>
      <w:szCs w:val="22"/>
      <w:lang w:val="en-GB" w:eastAsia="sv-SE"/>
    </w:rPr>
  </w:style>
  <w:style w:type="paragraph" w:styleId="BodyText">
    <w:name w:val="Body Text"/>
    <w:basedOn w:val="Normal"/>
    <w:link w:val="BodyTextChar"/>
    <w:rsid w:val="000A12C4"/>
    <w:pPr>
      <w:tabs>
        <w:tab w:val="clear" w:pos="0"/>
        <w:tab w:val="clear" w:pos="567"/>
        <w:tab w:val="clear" w:pos="1276"/>
        <w:tab w:val="clear" w:pos="2552"/>
        <w:tab w:val="clear" w:pos="3828"/>
        <w:tab w:val="clear" w:pos="5103"/>
        <w:tab w:val="clear" w:pos="6379"/>
        <w:tab w:val="clear" w:pos="8364"/>
      </w:tabs>
      <w:spacing w:after="130" w:line="260" w:lineRule="atLeast"/>
    </w:pPr>
  </w:style>
  <w:style w:type="character" w:customStyle="1" w:styleId="BodyTextChar">
    <w:name w:val="Body Text Char"/>
    <w:basedOn w:val="DefaultParagraphFont"/>
    <w:link w:val="BodyText"/>
    <w:rsid w:val="000A12C4"/>
    <w:rPr>
      <w:rFonts w:ascii="Calibri Light" w:eastAsia="SimSun" w:hAnsi="Calibri Light" w:cs="Times New Roman"/>
      <w:sz w:val="20"/>
      <w:szCs w:val="20"/>
      <w:lang w:val="en-GB" w:eastAsia="sv-SE"/>
    </w:rPr>
  </w:style>
  <w:style w:type="paragraph" w:customStyle="1" w:styleId="Normal-extraradavstndutantabbar">
    <w:name w:val="Normal - extra radavstånd utan tabbar"/>
    <w:basedOn w:val="Normal-extraradavstnd"/>
    <w:link w:val="Normal-extraradavstndutantabbarChar"/>
    <w:semiHidden/>
    <w:rsid w:val="000A12C4"/>
    <w:pPr>
      <w:tabs>
        <w:tab w:val="clear" w:pos="0"/>
        <w:tab w:val="clear" w:pos="567"/>
        <w:tab w:val="clear" w:pos="1276"/>
        <w:tab w:val="clear" w:pos="2552"/>
        <w:tab w:val="clear" w:pos="3828"/>
        <w:tab w:val="clear" w:pos="5103"/>
        <w:tab w:val="clear" w:pos="6379"/>
        <w:tab w:val="clear" w:pos="8364"/>
      </w:tabs>
    </w:pPr>
  </w:style>
  <w:style w:type="paragraph" w:customStyle="1" w:styleId="Normal-extraradavstnd">
    <w:name w:val="Normal - extra radavstånd"/>
    <w:basedOn w:val="Normal"/>
    <w:link w:val="Normal-extraradavstndChar"/>
    <w:semiHidden/>
    <w:rsid w:val="000A12C4"/>
    <w:pPr>
      <w:spacing w:line="260" w:lineRule="atLeast"/>
    </w:pPr>
    <w:rPr>
      <w:caps/>
    </w:rPr>
  </w:style>
  <w:style w:type="character" w:customStyle="1" w:styleId="Normal-extraradavstndChar">
    <w:name w:val="Normal - extra radavstånd Char"/>
    <w:link w:val="Normal-extraradavstnd"/>
    <w:semiHidden/>
    <w:rsid w:val="000A12C4"/>
    <w:rPr>
      <w:rFonts w:ascii="Calibri Light" w:eastAsia="SimSun" w:hAnsi="Calibri Light" w:cs="Times New Roman"/>
      <w:caps/>
      <w:sz w:val="20"/>
      <w:szCs w:val="20"/>
      <w:lang w:val="en-GB" w:eastAsia="sv-SE"/>
    </w:rPr>
  </w:style>
  <w:style w:type="character" w:customStyle="1" w:styleId="Normal-extraradavstndutantabbarChar">
    <w:name w:val="Normal - extra radavstånd utan tabbar Char"/>
    <w:link w:val="Normal-extraradavstndutantabbar"/>
    <w:semiHidden/>
    <w:rsid w:val="000A12C4"/>
    <w:rPr>
      <w:rFonts w:ascii="Calibri Light" w:eastAsia="SimSun" w:hAnsi="Calibri Light" w:cs="Times New Roman"/>
      <w:caps/>
      <w:sz w:val="20"/>
      <w:szCs w:val="20"/>
      <w:lang w:val="en-GB" w:eastAsia="sv-SE"/>
    </w:rPr>
  </w:style>
  <w:style w:type="paragraph" w:styleId="Header">
    <w:name w:val="header"/>
    <w:basedOn w:val="Normal"/>
    <w:link w:val="HeaderChar"/>
    <w:uiPriority w:val="99"/>
    <w:rsid w:val="000A12C4"/>
    <w:pPr>
      <w:tabs>
        <w:tab w:val="clear" w:pos="0"/>
        <w:tab w:val="clear" w:pos="567"/>
        <w:tab w:val="clear" w:pos="1276"/>
        <w:tab w:val="clear" w:pos="2552"/>
        <w:tab w:val="clear" w:pos="3828"/>
        <w:tab w:val="clear" w:pos="5103"/>
        <w:tab w:val="clear" w:pos="6379"/>
        <w:tab w:val="clear" w:pos="8364"/>
        <w:tab w:val="center" w:pos="4536"/>
        <w:tab w:val="right" w:pos="9072"/>
      </w:tabs>
    </w:pPr>
  </w:style>
  <w:style w:type="character" w:customStyle="1" w:styleId="HeaderChar">
    <w:name w:val="Header Char"/>
    <w:basedOn w:val="DefaultParagraphFont"/>
    <w:link w:val="Header"/>
    <w:uiPriority w:val="99"/>
    <w:rsid w:val="000A12C4"/>
    <w:rPr>
      <w:rFonts w:ascii="Calibri Light" w:eastAsia="SimSun" w:hAnsi="Calibri Light" w:cs="Times New Roman"/>
      <w:sz w:val="20"/>
      <w:szCs w:val="20"/>
      <w:lang w:val="en-GB" w:eastAsia="sv-SE"/>
    </w:rPr>
  </w:style>
  <w:style w:type="paragraph" w:styleId="Footer">
    <w:name w:val="footer"/>
    <w:basedOn w:val="Normal"/>
    <w:link w:val="FooterChar"/>
    <w:uiPriority w:val="99"/>
    <w:rsid w:val="000A12C4"/>
    <w:pPr>
      <w:tabs>
        <w:tab w:val="clear" w:pos="0"/>
        <w:tab w:val="clear" w:pos="567"/>
        <w:tab w:val="clear" w:pos="1276"/>
        <w:tab w:val="clear" w:pos="2552"/>
        <w:tab w:val="clear" w:pos="3828"/>
        <w:tab w:val="clear" w:pos="5103"/>
        <w:tab w:val="clear" w:pos="6379"/>
        <w:tab w:val="clear" w:pos="8364"/>
        <w:tab w:val="center" w:pos="4536"/>
        <w:tab w:val="right" w:pos="9072"/>
      </w:tabs>
    </w:pPr>
    <w:rPr>
      <w:sz w:val="18"/>
    </w:rPr>
  </w:style>
  <w:style w:type="character" w:customStyle="1" w:styleId="FooterChar">
    <w:name w:val="Footer Char"/>
    <w:basedOn w:val="DefaultParagraphFont"/>
    <w:link w:val="Footer"/>
    <w:uiPriority w:val="99"/>
    <w:rsid w:val="000A12C4"/>
    <w:rPr>
      <w:rFonts w:ascii="Calibri Light" w:eastAsia="SimSun" w:hAnsi="Calibri Light" w:cs="Times New Roman"/>
      <w:sz w:val="18"/>
      <w:szCs w:val="20"/>
      <w:lang w:val="en-GB" w:eastAsia="sv-SE"/>
    </w:rPr>
  </w:style>
  <w:style w:type="paragraph" w:customStyle="1" w:styleId="zSidfotAdress">
    <w:name w:val="zSidfotAdress"/>
    <w:basedOn w:val="Footer"/>
    <w:semiHidden/>
    <w:rsid w:val="000A12C4"/>
    <w:rPr>
      <w:noProof/>
      <w:sz w:val="14"/>
    </w:rPr>
  </w:style>
  <w:style w:type="paragraph" w:customStyle="1" w:styleId="zSidfotAdress1">
    <w:name w:val="zSidfotAdress1"/>
    <w:basedOn w:val="Footer"/>
    <w:next w:val="zSidfotAdress2"/>
    <w:semiHidden/>
    <w:rsid w:val="000A12C4"/>
    <w:pPr>
      <w:spacing w:line="160" w:lineRule="atLeast"/>
    </w:pPr>
    <w:rPr>
      <w:noProof/>
      <w:spacing w:val="16"/>
      <w:sz w:val="12"/>
    </w:rPr>
  </w:style>
  <w:style w:type="paragraph" w:customStyle="1" w:styleId="zSidfotAdress2">
    <w:name w:val="zSidfotAdress2"/>
    <w:basedOn w:val="Footer"/>
    <w:semiHidden/>
    <w:rsid w:val="000A12C4"/>
    <w:pPr>
      <w:spacing w:line="160" w:lineRule="atLeast"/>
    </w:pPr>
    <w:rPr>
      <w:noProof/>
      <w:spacing w:val="8"/>
      <w:sz w:val="12"/>
    </w:rPr>
  </w:style>
  <w:style w:type="paragraph" w:customStyle="1" w:styleId="Normal-Bilaga">
    <w:name w:val="Normal - Bilaga"/>
    <w:basedOn w:val="Normal-extraradavstnd"/>
    <w:semiHidden/>
    <w:rsid w:val="000A12C4"/>
    <w:pPr>
      <w:keepNext/>
      <w:keepLines/>
      <w:tabs>
        <w:tab w:val="clear" w:pos="567"/>
      </w:tabs>
      <w:ind w:left="1276" w:hanging="1276"/>
    </w:pPr>
  </w:style>
  <w:style w:type="paragraph" w:customStyle="1" w:styleId="Normal-Kopia">
    <w:name w:val="Normal - Kopia"/>
    <w:basedOn w:val="Normal-extraradavstnd"/>
    <w:semiHidden/>
    <w:rsid w:val="000A12C4"/>
    <w:pPr>
      <w:tabs>
        <w:tab w:val="clear" w:pos="567"/>
        <w:tab w:val="clear" w:pos="2552"/>
      </w:tabs>
      <w:ind w:left="1276" w:hanging="1276"/>
    </w:pPr>
  </w:style>
  <w:style w:type="character" w:customStyle="1" w:styleId="zDatum">
    <w:name w:val="zDatum"/>
    <w:semiHidden/>
    <w:qFormat/>
    <w:rsid w:val="000A12C4"/>
    <w:rPr>
      <w:rFonts w:ascii="Arial" w:hAnsi="Arial"/>
      <w:color w:val="FFFFFF"/>
      <w:sz w:val="16"/>
    </w:rPr>
  </w:style>
  <w:style w:type="paragraph" w:customStyle="1" w:styleId="zHuvud">
    <w:name w:val="zHuvud"/>
    <w:basedOn w:val="Normal"/>
    <w:semiHidden/>
    <w:rsid w:val="000A12C4"/>
  </w:style>
  <w:style w:type="paragraph" w:customStyle="1" w:styleId="zLogo">
    <w:name w:val="zLogo"/>
    <w:basedOn w:val="Normal-extraradavstndutantabbar"/>
    <w:semiHidden/>
    <w:rsid w:val="000A12C4"/>
    <w:pPr>
      <w:spacing w:before="30"/>
    </w:pPr>
    <w:rPr>
      <w:rFonts w:ascii="VBBLogotyper" w:hAnsi="VBBLogotyper"/>
      <w:sz w:val="126"/>
    </w:rPr>
  </w:style>
  <w:style w:type="paragraph" w:customStyle="1" w:styleId="Bildtext">
    <w:name w:val="Bildtext"/>
    <w:basedOn w:val="Normal"/>
    <w:rsid w:val="000A12C4"/>
    <w:rPr>
      <w:i/>
      <w:sz w:val="16"/>
    </w:rPr>
  </w:style>
  <w:style w:type="character" w:customStyle="1" w:styleId="Instruktioneridoldtext">
    <w:name w:val="Instruktioner i dold text"/>
    <w:rsid w:val="000A12C4"/>
    <w:rPr>
      <w:noProof/>
      <w:vanish/>
      <w:color w:val="FF0000"/>
      <w:sz w:val="20"/>
    </w:rPr>
  </w:style>
  <w:style w:type="paragraph" w:customStyle="1" w:styleId="Punktlistastandard">
    <w:name w:val="Punktlista standard"/>
    <w:basedOn w:val="BodyText"/>
    <w:rsid w:val="000A12C4"/>
    <w:pPr>
      <w:numPr>
        <w:numId w:val="1"/>
      </w:numPr>
      <w:tabs>
        <w:tab w:val="left" w:pos="284"/>
      </w:tabs>
    </w:pPr>
  </w:style>
  <w:style w:type="paragraph" w:customStyle="1" w:styleId="Punktlistatt">
    <w:name w:val="Punktlista tät"/>
    <w:basedOn w:val="Normal"/>
    <w:rsid w:val="000A12C4"/>
    <w:pPr>
      <w:numPr>
        <w:numId w:val="2"/>
      </w:numPr>
      <w:tabs>
        <w:tab w:val="clear" w:pos="360"/>
        <w:tab w:val="left" w:pos="284"/>
      </w:tabs>
    </w:pPr>
  </w:style>
  <w:style w:type="paragraph" w:customStyle="1" w:styleId="Tabelltext">
    <w:name w:val="Tabelltext"/>
    <w:basedOn w:val="Normal"/>
    <w:link w:val="TabelltextChar"/>
    <w:rsid w:val="000A12C4"/>
    <w:pPr>
      <w:spacing w:line="260" w:lineRule="atLeast"/>
    </w:pPr>
    <w:rPr>
      <w:sz w:val="18"/>
    </w:rPr>
  </w:style>
  <w:style w:type="character" w:customStyle="1" w:styleId="TabelltextChar">
    <w:name w:val="Tabelltext Char"/>
    <w:link w:val="Tabelltext"/>
    <w:rsid w:val="000A12C4"/>
    <w:rPr>
      <w:rFonts w:ascii="Calibri Light" w:eastAsia="SimSun" w:hAnsi="Calibri Light" w:cs="Times New Roman"/>
      <w:sz w:val="18"/>
      <w:szCs w:val="20"/>
      <w:lang w:val="en-GB" w:eastAsia="sv-SE"/>
    </w:rPr>
  </w:style>
  <w:style w:type="paragraph" w:customStyle="1" w:styleId="zAvslut">
    <w:name w:val="zAvslut"/>
    <w:basedOn w:val="Normal"/>
    <w:semiHidden/>
    <w:rsid w:val="000A12C4"/>
    <w:pPr>
      <w:keepNext/>
      <w:keepLines/>
    </w:pPr>
    <w:rPr>
      <w:noProof/>
    </w:rPr>
  </w:style>
  <w:style w:type="paragraph" w:customStyle="1" w:styleId="zSidfotSkvg">
    <w:name w:val="zSidfotSökväg"/>
    <w:basedOn w:val="zSidfotAdress2"/>
    <w:semiHidden/>
    <w:rsid w:val="000A12C4"/>
    <w:pPr>
      <w:jc w:val="right"/>
    </w:pPr>
  </w:style>
  <w:style w:type="paragraph" w:customStyle="1" w:styleId="BrandingFormat">
    <w:name w:val="BrandingFormat"/>
    <w:basedOn w:val="Normal"/>
    <w:rsid w:val="000A12C4"/>
    <w:pPr>
      <w:spacing w:after="173"/>
    </w:pPr>
  </w:style>
  <w:style w:type="paragraph" w:customStyle="1" w:styleId="zUppdrag">
    <w:name w:val="zUppdrag"/>
    <w:basedOn w:val="Normal-extraradavstnd"/>
    <w:semiHidden/>
    <w:rsid w:val="000A12C4"/>
    <w:pPr>
      <w:spacing w:before="140" w:after="420"/>
    </w:pPr>
  </w:style>
  <w:style w:type="paragraph" w:customStyle="1" w:styleId="zLedtext">
    <w:name w:val="zLedtext"/>
    <w:basedOn w:val="Normal"/>
    <w:link w:val="zLedtextChar"/>
    <w:semiHidden/>
    <w:rsid w:val="000A12C4"/>
    <w:pPr>
      <w:spacing w:line="250" w:lineRule="atLeast"/>
    </w:pPr>
    <w:rPr>
      <w:sz w:val="12"/>
    </w:rPr>
  </w:style>
  <w:style w:type="character" w:customStyle="1" w:styleId="zLedtextChar">
    <w:name w:val="zLedtext Char"/>
    <w:link w:val="zLedtext"/>
    <w:semiHidden/>
    <w:rsid w:val="000A12C4"/>
    <w:rPr>
      <w:rFonts w:ascii="Calibri Light" w:eastAsia="SimSun" w:hAnsi="Calibri Light" w:cs="Times New Roman"/>
      <w:sz w:val="12"/>
      <w:szCs w:val="20"/>
      <w:lang w:val="en-GB" w:eastAsia="sv-SE"/>
    </w:rPr>
  </w:style>
  <w:style w:type="paragraph" w:customStyle="1" w:styleId="zDokumenttyp">
    <w:name w:val="zDokumenttyp"/>
    <w:basedOn w:val="Normal"/>
    <w:next w:val="BodyText"/>
    <w:semiHidden/>
    <w:rsid w:val="000A12C4"/>
    <w:pPr>
      <w:spacing w:line="600" w:lineRule="exact"/>
    </w:pPr>
    <w:rPr>
      <w:b/>
      <w:caps/>
      <w:spacing w:val="20"/>
      <w:kern w:val="30"/>
      <w:sz w:val="52"/>
    </w:rPr>
  </w:style>
  <w:style w:type="paragraph" w:customStyle="1" w:styleId="zSidfotAdress1fet">
    <w:name w:val="zSidfotAdress1 fet"/>
    <w:basedOn w:val="zSidfotAdress1"/>
    <w:next w:val="zSidfotAdress2"/>
    <w:semiHidden/>
    <w:rsid w:val="000A12C4"/>
    <w:rPr>
      <w:b/>
    </w:rPr>
  </w:style>
  <w:style w:type="character" w:customStyle="1" w:styleId="zSidfotBOLAG">
    <w:name w:val="zSidfotBOLAG"/>
    <w:semiHidden/>
    <w:rsid w:val="000A12C4"/>
    <w:rPr>
      <w:noProof/>
      <w:spacing w:val="8"/>
      <w:sz w:val="14"/>
    </w:rPr>
  </w:style>
  <w:style w:type="paragraph" w:customStyle="1" w:styleId="zSidfotFretag">
    <w:name w:val="zSidfotFöretag"/>
    <w:basedOn w:val="Footer"/>
    <w:next w:val="Normal"/>
    <w:semiHidden/>
    <w:rsid w:val="000A12C4"/>
    <w:pPr>
      <w:spacing w:before="60" w:line="190" w:lineRule="exact"/>
    </w:pPr>
    <w:rPr>
      <w:noProof/>
    </w:rPr>
  </w:style>
  <w:style w:type="paragraph" w:customStyle="1" w:styleId="Sidfotfastradavst">
    <w:name w:val="Sidfot fast radavst"/>
    <w:basedOn w:val="Footer"/>
    <w:rsid w:val="000A12C4"/>
    <w:pPr>
      <w:spacing w:line="160" w:lineRule="atLeast"/>
    </w:pPr>
    <w:rPr>
      <w:caps/>
      <w:noProof/>
      <w:spacing w:val="8"/>
      <w:sz w:val="12"/>
    </w:rPr>
  </w:style>
  <w:style w:type="paragraph" w:customStyle="1" w:styleId="zAdress">
    <w:name w:val="zAdress"/>
    <w:basedOn w:val="Normal"/>
    <w:semiHidden/>
    <w:rsid w:val="000A12C4"/>
    <w:pPr>
      <w:spacing w:line="280" w:lineRule="atLeast"/>
    </w:pPr>
  </w:style>
  <w:style w:type="paragraph" w:customStyle="1" w:styleId="zAdress1">
    <w:name w:val="zAdress1"/>
    <w:basedOn w:val="zAdress"/>
    <w:next w:val="zAdress"/>
    <w:semiHidden/>
    <w:rsid w:val="000A12C4"/>
  </w:style>
  <w:style w:type="character" w:customStyle="1" w:styleId="SwecoFretag">
    <w:name w:val="SwecoFöretag"/>
    <w:semiHidden/>
    <w:rsid w:val="000A12C4"/>
    <w:rPr>
      <w:rFonts w:ascii="Swecologotypes0" w:hAnsi="Swecologotypes0"/>
      <w:sz w:val="30"/>
    </w:rPr>
  </w:style>
  <w:style w:type="paragraph" w:customStyle="1" w:styleId="zUppdragsbenmning">
    <w:name w:val="zUppdragsbenämning"/>
    <w:basedOn w:val="Normal"/>
    <w:semiHidden/>
    <w:rsid w:val="000A12C4"/>
    <w:pPr>
      <w:spacing w:line="240" w:lineRule="exact"/>
    </w:pPr>
    <w:rPr>
      <w:b/>
    </w:rPr>
  </w:style>
  <w:style w:type="paragraph" w:customStyle="1" w:styleId="zSwecoLogoSymbol">
    <w:name w:val="zSwecoLogoSymbol"/>
    <w:basedOn w:val="zSidfotAdress2"/>
    <w:semiHidden/>
    <w:rsid w:val="000A12C4"/>
    <w:pPr>
      <w:spacing w:line="1500" w:lineRule="exact"/>
    </w:pPr>
    <w:rPr>
      <w:rFonts w:ascii="Swecologotypes0" w:hAnsi="Swecologotypes0"/>
      <w:sz w:val="150"/>
    </w:rPr>
  </w:style>
  <w:style w:type="paragraph" w:customStyle="1" w:styleId="zDokBet">
    <w:name w:val="zDokBet"/>
    <w:basedOn w:val="Normal"/>
    <w:semiHidden/>
    <w:rsid w:val="000A12C4"/>
    <w:pPr>
      <w:spacing w:before="120"/>
    </w:pPr>
    <w:rPr>
      <w:b/>
      <w:noProof/>
      <w:color w:val="FF0000"/>
      <w:sz w:val="16"/>
    </w:rPr>
  </w:style>
  <w:style w:type="paragraph" w:styleId="EndnoteText">
    <w:name w:val="endnote text"/>
    <w:basedOn w:val="Normal"/>
    <w:link w:val="EndnoteTextChar"/>
    <w:semiHidden/>
    <w:rsid w:val="000A12C4"/>
  </w:style>
  <w:style w:type="character" w:customStyle="1" w:styleId="EndnoteTextChar">
    <w:name w:val="Endnote Text Char"/>
    <w:basedOn w:val="DefaultParagraphFont"/>
    <w:link w:val="EndnoteText"/>
    <w:semiHidden/>
    <w:rsid w:val="000A12C4"/>
    <w:rPr>
      <w:rFonts w:ascii="Calibri Light" w:eastAsia="SimSun" w:hAnsi="Calibri Light" w:cs="Times New Roman"/>
      <w:sz w:val="20"/>
      <w:szCs w:val="20"/>
      <w:lang w:val="en-GB" w:eastAsia="sv-SE"/>
    </w:rPr>
  </w:style>
  <w:style w:type="character" w:styleId="EndnoteReference">
    <w:name w:val="endnote reference"/>
    <w:semiHidden/>
    <w:rsid w:val="000A12C4"/>
    <w:rPr>
      <w:vertAlign w:val="superscript"/>
    </w:rPr>
  </w:style>
  <w:style w:type="character" w:styleId="PageNumber">
    <w:name w:val="page number"/>
    <w:semiHidden/>
    <w:rsid w:val="000A12C4"/>
    <w:rPr>
      <w:rFonts w:ascii="Arial" w:hAnsi="Arial"/>
      <w:spacing w:val="0"/>
      <w:sz w:val="16"/>
    </w:rPr>
  </w:style>
  <w:style w:type="paragraph" w:customStyle="1" w:styleId="StylezStatusRight">
    <w:name w:val="Style zStatus + Right"/>
    <w:basedOn w:val="zStatus"/>
    <w:semiHidden/>
    <w:rsid w:val="000A12C4"/>
    <w:pPr>
      <w:jc w:val="right"/>
    </w:pPr>
    <w:rPr>
      <w:b/>
      <w:bCs/>
      <w:caps w:val="0"/>
    </w:rPr>
  </w:style>
  <w:style w:type="paragraph" w:customStyle="1" w:styleId="zStatus">
    <w:name w:val="zStatus"/>
    <w:basedOn w:val="Normal-extraradavstnd"/>
    <w:semiHidden/>
    <w:rsid w:val="000A12C4"/>
    <w:pPr>
      <w:spacing w:line="240" w:lineRule="exact"/>
    </w:pPr>
    <w:rPr>
      <w:sz w:val="16"/>
    </w:rPr>
  </w:style>
  <w:style w:type="table" w:styleId="TableGrid">
    <w:name w:val="Table Grid"/>
    <w:basedOn w:val="TableNormal"/>
    <w:uiPriority w:val="39"/>
    <w:rsid w:val="000A12C4"/>
    <w:pPr>
      <w:tabs>
        <w:tab w:val="left" w:pos="0"/>
        <w:tab w:val="left" w:pos="567"/>
        <w:tab w:val="left" w:pos="1276"/>
        <w:tab w:val="left" w:pos="2552"/>
        <w:tab w:val="left" w:pos="3828"/>
        <w:tab w:val="left" w:pos="5103"/>
        <w:tab w:val="left" w:pos="6379"/>
        <w:tab w:val="right" w:pos="8364"/>
      </w:tabs>
    </w:pPr>
    <w:rPr>
      <w:rFonts w:ascii="Times New Roman" w:eastAsia="SimSun" w:hAnsi="Times New Roman" w:cs="Times New Roman"/>
      <w:sz w:val="20"/>
      <w:szCs w:val="20"/>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ffra">
    <w:name w:val="Siffra"/>
    <w:basedOn w:val="BodyText"/>
    <w:semiHidden/>
    <w:rsid w:val="000A12C4"/>
    <w:rPr>
      <w:b/>
    </w:rPr>
  </w:style>
  <w:style w:type="paragraph" w:customStyle="1" w:styleId="Tabelltextsiffor">
    <w:name w:val="Tabelltext siffor"/>
    <w:basedOn w:val="Tabelltext"/>
    <w:semiHidden/>
    <w:rsid w:val="000A12C4"/>
    <w:rPr>
      <w:sz w:val="16"/>
    </w:rPr>
  </w:style>
  <w:style w:type="paragraph" w:customStyle="1" w:styleId="Normal-14ptradavstnd">
    <w:name w:val="Normal - 14 pt radavstånd"/>
    <w:basedOn w:val="Normal"/>
    <w:rsid w:val="000A12C4"/>
    <w:pPr>
      <w:spacing w:line="260" w:lineRule="atLeast"/>
    </w:pPr>
  </w:style>
  <w:style w:type="paragraph" w:customStyle="1" w:styleId="Normal-14ptradutantabbar">
    <w:name w:val="Normal - 14 pt rad utan tabbar"/>
    <w:basedOn w:val="Normal-14ptradavstnd"/>
    <w:semiHidden/>
    <w:rsid w:val="000A12C4"/>
    <w:pPr>
      <w:tabs>
        <w:tab w:val="clear" w:pos="0"/>
        <w:tab w:val="clear" w:pos="567"/>
        <w:tab w:val="clear" w:pos="1276"/>
        <w:tab w:val="clear" w:pos="2552"/>
        <w:tab w:val="clear" w:pos="3828"/>
        <w:tab w:val="clear" w:pos="5103"/>
        <w:tab w:val="clear" w:pos="6379"/>
        <w:tab w:val="clear" w:pos="8364"/>
      </w:tabs>
    </w:pPr>
  </w:style>
  <w:style w:type="paragraph" w:customStyle="1" w:styleId="Beskrivning1">
    <w:name w:val="Beskrivning1"/>
    <w:basedOn w:val="Normal-extraradavstnd"/>
    <w:link w:val="BeskrivningCharChar"/>
    <w:semiHidden/>
    <w:rsid w:val="000A12C4"/>
    <w:pPr>
      <w:spacing w:line="240" w:lineRule="exact"/>
    </w:pPr>
    <w:rPr>
      <w:b/>
      <w:sz w:val="18"/>
    </w:rPr>
  </w:style>
  <w:style w:type="character" w:customStyle="1" w:styleId="BeskrivningCharChar">
    <w:name w:val="Beskrivning Char Char"/>
    <w:link w:val="Beskrivning1"/>
    <w:semiHidden/>
    <w:rsid w:val="000A12C4"/>
    <w:rPr>
      <w:rFonts w:ascii="Calibri Light" w:eastAsia="SimSun" w:hAnsi="Calibri Light" w:cs="Times New Roman"/>
      <w:b/>
      <w:caps/>
      <w:sz w:val="18"/>
      <w:szCs w:val="20"/>
      <w:lang w:val="en-GB" w:eastAsia="sv-SE"/>
    </w:rPr>
  </w:style>
  <w:style w:type="paragraph" w:customStyle="1" w:styleId="Uppdragsnummer">
    <w:name w:val="Uppdragsnummer"/>
    <w:basedOn w:val="Beskrivning1"/>
    <w:link w:val="UppdragsnummerCharChar"/>
    <w:semiHidden/>
    <w:rsid w:val="000A12C4"/>
    <w:rPr>
      <w:b w:val="0"/>
      <w:sz w:val="16"/>
    </w:rPr>
  </w:style>
  <w:style w:type="character" w:customStyle="1" w:styleId="UppdragsnummerCharChar">
    <w:name w:val="Uppdragsnummer Char Char"/>
    <w:link w:val="Uppdragsnummer"/>
    <w:semiHidden/>
    <w:rsid w:val="000A12C4"/>
    <w:rPr>
      <w:rFonts w:ascii="Calibri Light" w:eastAsia="SimSun" w:hAnsi="Calibri Light" w:cs="Times New Roman"/>
      <w:caps/>
      <w:sz w:val="16"/>
      <w:szCs w:val="20"/>
      <w:lang w:val="en-GB" w:eastAsia="sv-SE"/>
    </w:rPr>
  </w:style>
  <w:style w:type="paragraph" w:styleId="TOC2">
    <w:name w:val="toc 2"/>
    <w:basedOn w:val="Normal"/>
    <w:next w:val="Normal"/>
    <w:autoRedefine/>
    <w:uiPriority w:val="39"/>
    <w:qFormat/>
    <w:rsid w:val="000A12C4"/>
    <w:pPr>
      <w:tabs>
        <w:tab w:val="clear" w:pos="0"/>
        <w:tab w:val="clear" w:pos="567"/>
        <w:tab w:val="clear" w:pos="1276"/>
        <w:tab w:val="clear" w:pos="2552"/>
        <w:tab w:val="clear" w:pos="3828"/>
        <w:tab w:val="clear" w:pos="5103"/>
        <w:tab w:val="clear" w:pos="6379"/>
        <w:tab w:val="clear" w:pos="8364"/>
        <w:tab w:val="right" w:leader="dot" w:pos="7928"/>
      </w:tabs>
      <w:spacing w:before="80"/>
    </w:pPr>
    <w:rPr>
      <w:b/>
      <w:noProof/>
      <w:sz w:val="18"/>
    </w:rPr>
  </w:style>
  <w:style w:type="paragraph" w:styleId="TOC1">
    <w:name w:val="toc 1"/>
    <w:basedOn w:val="Normal"/>
    <w:next w:val="Normal"/>
    <w:autoRedefine/>
    <w:uiPriority w:val="39"/>
    <w:qFormat/>
    <w:rsid w:val="000A12C4"/>
    <w:pPr>
      <w:tabs>
        <w:tab w:val="clear" w:pos="0"/>
        <w:tab w:val="clear" w:pos="567"/>
        <w:tab w:val="clear" w:pos="1276"/>
        <w:tab w:val="clear" w:pos="2552"/>
        <w:tab w:val="clear" w:pos="3828"/>
        <w:tab w:val="clear" w:pos="5103"/>
        <w:tab w:val="clear" w:pos="6379"/>
        <w:tab w:val="clear" w:pos="8364"/>
        <w:tab w:val="right" w:leader="dot" w:pos="7928"/>
      </w:tabs>
      <w:spacing w:before="320"/>
    </w:pPr>
    <w:rPr>
      <w:b/>
      <w:color w:val="FF0000"/>
    </w:rPr>
  </w:style>
  <w:style w:type="paragraph" w:styleId="TOC3">
    <w:name w:val="toc 3"/>
    <w:basedOn w:val="Normal"/>
    <w:next w:val="Normal"/>
    <w:autoRedefine/>
    <w:uiPriority w:val="39"/>
    <w:qFormat/>
    <w:rsid w:val="000A12C4"/>
    <w:pPr>
      <w:tabs>
        <w:tab w:val="clear" w:pos="0"/>
        <w:tab w:val="clear" w:pos="567"/>
        <w:tab w:val="clear" w:pos="1276"/>
        <w:tab w:val="clear" w:pos="2552"/>
        <w:tab w:val="clear" w:pos="3828"/>
        <w:tab w:val="clear" w:pos="5103"/>
        <w:tab w:val="clear" w:pos="6379"/>
        <w:tab w:val="clear" w:pos="8364"/>
        <w:tab w:val="right" w:pos="9017"/>
      </w:tabs>
      <w:spacing w:before="80"/>
    </w:pPr>
    <w:rPr>
      <w:b/>
      <w:sz w:val="16"/>
    </w:rPr>
  </w:style>
  <w:style w:type="character" w:styleId="Hyperlink">
    <w:name w:val="Hyperlink"/>
    <w:uiPriority w:val="99"/>
    <w:rsid w:val="000A12C4"/>
    <w:rPr>
      <w:color w:val="0000FF"/>
      <w:u w:val="single"/>
    </w:rPr>
  </w:style>
  <w:style w:type="paragraph" w:styleId="BalloonText">
    <w:name w:val="Balloon Text"/>
    <w:basedOn w:val="Normal"/>
    <w:link w:val="BalloonTextChar"/>
    <w:uiPriority w:val="99"/>
    <w:semiHidden/>
    <w:rsid w:val="000A12C4"/>
    <w:rPr>
      <w:rFonts w:ascii="Tahoma" w:hAnsi="Tahoma" w:cs="Tahoma"/>
      <w:sz w:val="16"/>
      <w:szCs w:val="16"/>
    </w:rPr>
  </w:style>
  <w:style w:type="character" w:customStyle="1" w:styleId="BalloonTextChar">
    <w:name w:val="Balloon Text Char"/>
    <w:basedOn w:val="DefaultParagraphFont"/>
    <w:link w:val="BalloonText"/>
    <w:uiPriority w:val="99"/>
    <w:semiHidden/>
    <w:rsid w:val="000A12C4"/>
    <w:rPr>
      <w:rFonts w:ascii="Tahoma" w:eastAsia="SimSun" w:hAnsi="Tahoma" w:cs="Tahoma"/>
      <w:sz w:val="16"/>
      <w:szCs w:val="16"/>
      <w:lang w:val="en-GB" w:eastAsia="sv-SE"/>
    </w:rPr>
  </w:style>
  <w:style w:type="paragraph" w:customStyle="1" w:styleId="Rubrik2FrordBilaga">
    <w:name w:val="Rubrik 2 Förord/Bilaga"/>
    <w:basedOn w:val="Heading1"/>
    <w:next w:val="BodyText"/>
    <w:semiHidden/>
    <w:rsid w:val="000A12C4"/>
    <w:pPr>
      <w:tabs>
        <w:tab w:val="left" w:pos="0"/>
        <w:tab w:val="left" w:pos="567"/>
      </w:tabs>
      <w:outlineLvl w:val="9"/>
    </w:pPr>
  </w:style>
  <w:style w:type="paragraph" w:styleId="TOC7">
    <w:name w:val="toc 7"/>
    <w:basedOn w:val="Normal"/>
    <w:next w:val="Normal"/>
    <w:semiHidden/>
    <w:rsid w:val="000A12C4"/>
    <w:pPr>
      <w:tabs>
        <w:tab w:val="clear" w:pos="0"/>
        <w:tab w:val="clear" w:pos="567"/>
        <w:tab w:val="clear" w:pos="1276"/>
        <w:tab w:val="clear" w:pos="2552"/>
        <w:tab w:val="clear" w:pos="3828"/>
        <w:tab w:val="clear" w:pos="5103"/>
        <w:tab w:val="clear" w:pos="6379"/>
        <w:tab w:val="clear" w:pos="8364"/>
      </w:tabs>
    </w:pPr>
  </w:style>
  <w:style w:type="paragraph" w:customStyle="1" w:styleId="Kundnamn">
    <w:name w:val="Kundnamn"/>
    <w:basedOn w:val="Normal-extraradavstnd"/>
    <w:semiHidden/>
    <w:rsid w:val="000A12C4"/>
  </w:style>
  <w:style w:type="paragraph" w:customStyle="1" w:styleId="zSidnummerH">
    <w:name w:val="zSidnummerH"/>
    <w:basedOn w:val="Normal"/>
    <w:semiHidden/>
    <w:rsid w:val="000A12C4"/>
    <w:pPr>
      <w:spacing w:line="160" w:lineRule="exact"/>
      <w:jc w:val="right"/>
    </w:pPr>
    <w:rPr>
      <w:sz w:val="16"/>
    </w:rPr>
  </w:style>
  <w:style w:type="paragraph" w:customStyle="1" w:styleId="zSidnummerV">
    <w:name w:val="zSidnummerV"/>
    <w:basedOn w:val="zSidnummerH"/>
    <w:semiHidden/>
    <w:rsid w:val="000A12C4"/>
    <w:pPr>
      <w:jc w:val="left"/>
    </w:pPr>
  </w:style>
  <w:style w:type="paragraph" w:customStyle="1" w:styleId="Content">
    <w:name w:val="Content"/>
    <w:basedOn w:val="Normal-extraradavstnd"/>
    <w:qFormat/>
    <w:rsid w:val="000A12C4"/>
    <w:rPr>
      <w:sz w:val="30"/>
      <w:szCs w:val="30"/>
    </w:rPr>
  </w:style>
  <w:style w:type="paragraph" w:styleId="NoSpacing">
    <w:name w:val="No Spacing"/>
    <w:link w:val="NoSpacingChar"/>
    <w:uiPriority w:val="1"/>
    <w:qFormat/>
    <w:rsid w:val="000A12C4"/>
    <w:pPr>
      <w:tabs>
        <w:tab w:val="left" w:pos="0"/>
        <w:tab w:val="left" w:pos="567"/>
        <w:tab w:val="left" w:pos="1276"/>
        <w:tab w:val="left" w:pos="2552"/>
        <w:tab w:val="left" w:pos="3828"/>
        <w:tab w:val="left" w:pos="5103"/>
        <w:tab w:val="left" w:pos="6379"/>
        <w:tab w:val="right" w:pos="8364"/>
      </w:tabs>
    </w:pPr>
    <w:rPr>
      <w:rFonts w:ascii="Arial" w:eastAsia="SimSun" w:hAnsi="Arial" w:cs="Times New Roman"/>
      <w:caps/>
      <w:sz w:val="16"/>
      <w:szCs w:val="16"/>
      <w:lang w:val="en-GB" w:eastAsia="sv-SE"/>
    </w:rPr>
  </w:style>
  <w:style w:type="character" w:customStyle="1" w:styleId="NoSpacingChar">
    <w:name w:val="No Spacing Char"/>
    <w:link w:val="NoSpacing"/>
    <w:uiPriority w:val="1"/>
    <w:rsid w:val="000A12C4"/>
    <w:rPr>
      <w:rFonts w:ascii="Arial" w:eastAsia="SimSun" w:hAnsi="Arial" w:cs="Times New Roman"/>
      <w:caps/>
      <w:sz w:val="16"/>
      <w:szCs w:val="16"/>
      <w:lang w:val="en-GB" w:eastAsia="sv-SE"/>
    </w:rPr>
  </w:style>
  <w:style w:type="paragraph" w:styleId="TOCHeading">
    <w:name w:val="TOC Heading"/>
    <w:basedOn w:val="Heading1"/>
    <w:next w:val="Normal"/>
    <w:uiPriority w:val="39"/>
    <w:unhideWhenUsed/>
    <w:qFormat/>
    <w:rsid w:val="000A12C4"/>
    <w:pPr>
      <w:keepLines/>
      <w:spacing w:before="480" w:after="0" w:line="276" w:lineRule="auto"/>
      <w:outlineLvl w:val="9"/>
    </w:pPr>
    <w:rPr>
      <w:bCs/>
      <w:color w:val="2E74B5"/>
      <w:kern w:val="0"/>
      <w:szCs w:val="28"/>
      <w:lang w:val="sv-SE"/>
    </w:rPr>
  </w:style>
  <w:style w:type="character" w:customStyle="1" w:styleId="z-label1">
    <w:name w:val="z-label1"/>
    <w:rsid w:val="000A12C4"/>
    <w:rPr>
      <w:rFonts w:ascii="Verdana" w:hAnsi="Verdana" w:hint="default"/>
      <w:b w:val="0"/>
      <w:bCs w:val="0"/>
      <w:sz w:val="17"/>
      <w:szCs w:val="17"/>
    </w:rPr>
  </w:style>
  <w:style w:type="character" w:styleId="FollowedHyperlink">
    <w:name w:val="FollowedHyperlink"/>
    <w:unhideWhenUsed/>
    <w:rsid w:val="000A12C4"/>
    <w:rPr>
      <w:color w:val="954F72"/>
      <w:u w:val="single"/>
    </w:rPr>
  </w:style>
  <w:style w:type="paragraph" w:customStyle="1" w:styleId="FormatmallzDokumenttyp26ptHger">
    <w:name w:val="Formatmall zDokumenttyp + 26 pt Höger"/>
    <w:basedOn w:val="zDokumenttyp"/>
    <w:rsid w:val="000A12C4"/>
    <w:pPr>
      <w:jc w:val="right"/>
    </w:pPr>
  </w:style>
  <w:style w:type="paragraph" w:customStyle="1" w:styleId="brdtext8">
    <w:name w:val="brödtext 8"/>
    <w:basedOn w:val="BodyText"/>
    <w:qFormat/>
    <w:rsid w:val="000A12C4"/>
    <w:pPr>
      <w:spacing w:after="0" w:line="240" w:lineRule="atLeast"/>
    </w:pPr>
    <w:rPr>
      <w:color w:val="FFFFFF"/>
      <w:sz w:val="16"/>
      <w:szCs w:val="16"/>
    </w:rPr>
  </w:style>
  <w:style w:type="paragraph" w:customStyle="1" w:styleId="FormatmallBrdtext12ptFet">
    <w:name w:val="Formatmall Brödtext + 12 pt Fet"/>
    <w:basedOn w:val="BodyText"/>
    <w:qFormat/>
    <w:rsid w:val="000A12C4"/>
    <w:rPr>
      <w:b/>
      <w:bCs/>
      <w:sz w:val="24"/>
    </w:rPr>
  </w:style>
  <w:style w:type="paragraph" w:styleId="ListParagraph">
    <w:name w:val="List Paragraph"/>
    <w:basedOn w:val="Normal"/>
    <w:link w:val="ListParagraphChar"/>
    <w:uiPriority w:val="34"/>
    <w:qFormat/>
    <w:rsid w:val="000A12C4"/>
    <w:pPr>
      <w:ind w:left="720"/>
      <w:contextualSpacing/>
    </w:pPr>
  </w:style>
  <w:style w:type="character" w:styleId="IntenseEmphasis">
    <w:name w:val="Intense Emphasis"/>
    <w:uiPriority w:val="21"/>
    <w:qFormat/>
    <w:rsid w:val="000A12C4"/>
    <w:rPr>
      <w:b/>
      <w:bCs/>
      <w:i/>
      <w:iCs/>
      <w:color w:val="5B9BD5"/>
    </w:rPr>
  </w:style>
  <w:style w:type="paragraph" w:customStyle="1" w:styleId="Default">
    <w:name w:val="Default"/>
    <w:rsid w:val="000A12C4"/>
    <w:pPr>
      <w:autoSpaceDE w:val="0"/>
      <w:autoSpaceDN w:val="0"/>
      <w:adjustRightInd w:val="0"/>
    </w:pPr>
    <w:rPr>
      <w:rFonts w:ascii="Calibri" w:eastAsia="SimSun" w:hAnsi="Calibri" w:cs="Calibri"/>
      <w:color w:val="000000"/>
      <w:lang w:val="sv-SE" w:eastAsia="sv-SE"/>
    </w:rPr>
  </w:style>
  <w:style w:type="character" w:customStyle="1" w:styleId="hps">
    <w:name w:val="hps"/>
    <w:rsid w:val="000A12C4"/>
  </w:style>
  <w:style w:type="character" w:customStyle="1" w:styleId="shorttext">
    <w:name w:val="short_text"/>
    <w:rsid w:val="000A12C4"/>
  </w:style>
  <w:style w:type="character" w:customStyle="1" w:styleId="atn">
    <w:name w:val="atn"/>
    <w:rsid w:val="000A12C4"/>
  </w:style>
  <w:style w:type="paragraph" w:customStyle="1" w:styleId="Allmntstyckeformat">
    <w:name w:val="[Allmänt styckeformat]"/>
    <w:basedOn w:val="Normal"/>
    <w:uiPriority w:val="99"/>
    <w:rsid w:val="000A12C4"/>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88" w:lineRule="auto"/>
      <w:textAlignment w:val="center"/>
    </w:pPr>
    <w:rPr>
      <w:rFonts w:ascii="Minion Pro" w:hAnsi="Minion Pro" w:cs="Minion Pro"/>
      <w:color w:val="000000"/>
      <w:sz w:val="24"/>
      <w:szCs w:val="24"/>
      <w:lang w:val="sv-SE"/>
    </w:rPr>
  </w:style>
  <w:style w:type="paragraph" w:styleId="FootnoteText">
    <w:name w:val="footnote text"/>
    <w:basedOn w:val="Normal"/>
    <w:link w:val="FootnoteTextChar"/>
    <w:uiPriority w:val="99"/>
    <w:unhideWhenUsed/>
    <w:rsid w:val="000A12C4"/>
  </w:style>
  <w:style w:type="character" w:customStyle="1" w:styleId="FootnoteTextChar">
    <w:name w:val="Footnote Text Char"/>
    <w:basedOn w:val="DefaultParagraphFont"/>
    <w:link w:val="FootnoteText"/>
    <w:uiPriority w:val="99"/>
    <w:rsid w:val="000A12C4"/>
    <w:rPr>
      <w:rFonts w:ascii="Calibri Light" w:eastAsia="SimSun" w:hAnsi="Calibri Light" w:cs="Times New Roman"/>
      <w:sz w:val="20"/>
      <w:szCs w:val="20"/>
      <w:lang w:val="en-GB" w:eastAsia="sv-SE"/>
    </w:rPr>
  </w:style>
  <w:style w:type="character" w:styleId="FootnoteReference">
    <w:name w:val="footnote reference"/>
    <w:uiPriority w:val="99"/>
    <w:unhideWhenUsed/>
    <w:rsid w:val="000A12C4"/>
    <w:rPr>
      <w:vertAlign w:val="superscript"/>
    </w:rPr>
  </w:style>
  <w:style w:type="paragraph" w:customStyle="1" w:styleId="BasicParagraph">
    <w:name w:val="[Basic Paragraph]"/>
    <w:basedOn w:val="Normal"/>
    <w:uiPriority w:val="99"/>
    <w:rsid w:val="000A12C4"/>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88" w:lineRule="auto"/>
    </w:pPr>
    <w:rPr>
      <w:rFonts w:ascii="MinionPro-Regular" w:hAnsi="MinionPro-Regular" w:cs="MinionPro-Regular"/>
      <w:color w:val="000000"/>
      <w:sz w:val="24"/>
      <w:szCs w:val="24"/>
      <w:lang w:val="en-US" w:eastAsia="en-US"/>
    </w:rPr>
  </w:style>
  <w:style w:type="character" w:customStyle="1" w:styleId="CommentTextChar">
    <w:name w:val="Comment Text Char"/>
    <w:link w:val="CommentText"/>
    <w:uiPriority w:val="99"/>
    <w:rsid w:val="000A12C4"/>
    <w:rPr>
      <w:rFonts w:ascii="Calibri Light" w:hAnsi="Calibri Light"/>
      <w:lang w:val="en-GB"/>
    </w:rPr>
  </w:style>
  <w:style w:type="paragraph" w:styleId="CommentText">
    <w:name w:val="annotation text"/>
    <w:basedOn w:val="Normal"/>
    <w:link w:val="CommentTextChar"/>
    <w:uiPriority w:val="99"/>
    <w:unhideWhenUsed/>
    <w:rsid w:val="000A12C4"/>
    <w:rPr>
      <w:rFonts w:eastAsiaTheme="minorHAnsi" w:cstheme="minorBidi"/>
      <w:sz w:val="24"/>
      <w:szCs w:val="24"/>
      <w:lang w:eastAsia="en-US"/>
    </w:rPr>
  </w:style>
  <w:style w:type="character" w:customStyle="1" w:styleId="CommentTextChar1">
    <w:name w:val="Comment Text Char1"/>
    <w:basedOn w:val="DefaultParagraphFont"/>
    <w:uiPriority w:val="99"/>
    <w:semiHidden/>
    <w:rsid w:val="000A12C4"/>
    <w:rPr>
      <w:rFonts w:ascii="Calibri Light" w:eastAsia="SimSun" w:hAnsi="Calibri Light" w:cs="Times New Roman"/>
      <w:lang w:val="en-GB" w:eastAsia="sv-SE"/>
    </w:rPr>
  </w:style>
  <w:style w:type="character" w:customStyle="1" w:styleId="CommentSubjectChar">
    <w:name w:val="Comment Subject Char"/>
    <w:link w:val="CommentSubject"/>
    <w:uiPriority w:val="99"/>
    <w:semiHidden/>
    <w:rsid w:val="000A12C4"/>
    <w:rPr>
      <w:rFonts w:ascii="Calibri Light" w:hAnsi="Calibri Light"/>
      <w:b/>
      <w:bCs/>
      <w:lang w:val="en-GB"/>
    </w:rPr>
  </w:style>
  <w:style w:type="paragraph" w:styleId="CommentSubject">
    <w:name w:val="annotation subject"/>
    <w:basedOn w:val="CommentText"/>
    <w:next w:val="CommentText"/>
    <w:link w:val="CommentSubjectChar"/>
    <w:uiPriority w:val="99"/>
    <w:semiHidden/>
    <w:unhideWhenUsed/>
    <w:rsid w:val="000A12C4"/>
    <w:rPr>
      <w:b/>
      <w:bCs/>
    </w:rPr>
  </w:style>
  <w:style w:type="character" w:customStyle="1" w:styleId="CommentSubjectChar1">
    <w:name w:val="Comment Subject Char1"/>
    <w:basedOn w:val="CommentTextChar1"/>
    <w:uiPriority w:val="99"/>
    <w:semiHidden/>
    <w:rsid w:val="000A12C4"/>
    <w:rPr>
      <w:rFonts w:ascii="Calibri Light" w:eastAsia="SimSun" w:hAnsi="Calibri Light" w:cs="Times New Roman"/>
      <w:b/>
      <w:bCs/>
      <w:sz w:val="20"/>
      <w:szCs w:val="20"/>
      <w:lang w:val="en-GB" w:eastAsia="sv-SE"/>
    </w:rPr>
  </w:style>
  <w:style w:type="character" w:customStyle="1" w:styleId="A0">
    <w:name w:val="A0"/>
    <w:uiPriority w:val="99"/>
    <w:rsid w:val="000A12C4"/>
    <w:rPr>
      <w:rFonts w:cs="Etelka Light"/>
      <w:color w:val="000000"/>
      <w:sz w:val="34"/>
      <w:szCs w:val="34"/>
    </w:rPr>
  </w:style>
  <w:style w:type="paragraph" w:styleId="NormalWeb">
    <w:name w:val="Normal (Web)"/>
    <w:basedOn w:val="Normal"/>
    <w:uiPriority w:val="99"/>
    <w:semiHidden/>
    <w:unhideWhenUsed/>
    <w:rsid w:val="000A12C4"/>
    <w:pPr>
      <w:tabs>
        <w:tab w:val="clear" w:pos="0"/>
        <w:tab w:val="clear" w:pos="567"/>
        <w:tab w:val="clear" w:pos="1276"/>
        <w:tab w:val="clear" w:pos="2552"/>
        <w:tab w:val="clear" w:pos="3828"/>
        <w:tab w:val="clear" w:pos="5103"/>
        <w:tab w:val="clear" w:pos="6379"/>
        <w:tab w:val="clear" w:pos="8364"/>
      </w:tabs>
      <w:spacing w:before="100" w:beforeAutospacing="1" w:after="100" w:afterAutospacing="1"/>
    </w:pPr>
    <w:rPr>
      <w:rFonts w:ascii="Times New Roman" w:hAnsi="Times New Roman"/>
      <w:sz w:val="24"/>
      <w:szCs w:val="24"/>
      <w:lang w:val="sv-SE"/>
    </w:rPr>
  </w:style>
  <w:style w:type="character" w:styleId="CommentReference">
    <w:name w:val="annotation reference"/>
    <w:uiPriority w:val="99"/>
    <w:semiHidden/>
    <w:unhideWhenUsed/>
    <w:rsid w:val="000A12C4"/>
    <w:rPr>
      <w:sz w:val="16"/>
      <w:szCs w:val="16"/>
    </w:rPr>
  </w:style>
  <w:style w:type="character" w:styleId="Strong">
    <w:name w:val="Strong"/>
    <w:uiPriority w:val="22"/>
    <w:qFormat/>
    <w:rsid w:val="000A12C4"/>
    <w:rPr>
      <w:b/>
      <w:bCs/>
    </w:rPr>
  </w:style>
  <w:style w:type="character" w:styleId="Emphasis">
    <w:name w:val="Emphasis"/>
    <w:uiPriority w:val="20"/>
    <w:qFormat/>
    <w:rsid w:val="000A12C4"/>
    <w:rPr>
      <w:rFonts w:ascii="Calibri Light" w:hAnsi="Calibri Light"/>
      <w:i/>
      <w:iCs/>
      <w:sz w:val="20"/>
    </w:rPr>
  </w:style>
  <w:style w:type="character" w:customStyle="1" w:styleId="ListParagraphChar">
    <w:name w:val="List Paragraph Char"/>
    <w:link w:val="ListParagraph"/>
    <w:uiPriority w:val="34"/>
    <w:rsid w:val="000A12C4"/>
    <w:rPr>
      <w:rFonts w:ascii="Calibri Light" w:eastAsia="SimSun" w:hAnsi="Calibri Light" w:cs="Times New Roman"/>
      <w:sz w:val="20"/>
      <w:szCs w:val="20"/>
      <w:lang w:val="en-GB" w:eastAsia="sv-SE"/>
    </w:rPr>
  </w:style>
  <w:style w:type="character" w:customStyle="1" w:styleId="apple-converted-space">
    <w:name w:val="apple-converted-space"/>
    <w:rsid w:val="000A12C4"/>
  </w:style>
  <w:style w:type="character" w:styleId="SubtleEmphasis">
    <w:name w:val="Subtle Emphasis"/>
    <w:uiPriority w:val="19"/>
    <w:qFormat/>
    <w:rsid w:val="000A12C4"/>
    <w:rPr>
      <w:i/>
      <w:iCs/>
      <w:color w:val="404040"/>
    </w:rPr>
  </w:style>
  <w:style w:type="paragraph" w:styleId="Revision">
    <w:name w:val="Revision"/>
    <w:hidden/>
    <w:uiPriority w:val="99"/>
    <w:semiHidden/>
    <w:rsid w:val="000A12C4"/>
    <w:rPr>
      <w:rFonts w:ascii="Arial" w:eastAsia="SimSun" w:hAnsi="Arial" w:cs="Times New Roman"/>
      <w:sz w:val="22"/>
      <w:szCs w:val="20"/>
      <w:lang w:val="en-GB" w:eastAsia="sv-SE"/>
    </w:rPr>
  </w:style>
  <w:style w:type="paragraph" w:styleId="Subtitle">
    <w:name w:val="Subtitle"/>
    <w:basedOn w:val="Normal"/>
    <w:next w:val="Normal"/>
    <w:link w:val="SubtitleChar"/>
    <w:qFormat/>
    <w:rsid w:val="000A12C4"/>
    <w:pPr>
      <w:numPr>
        <w:ilvl w:val="1"/>
      </w:numPr>
      <w:spacing w:after="160"/>
    </w:pPr>
    <w:rPr>
      <w:rFonts w:ascii="Calibri" w:hAnsi="Calibri"/>
      <w:color w:val="5A5A5A"/>
      <w:spacing w:val="15"/>
      <w:szCs w:val="22"/>
    </w:rPr>
  </w:style>
  <w:style w:type="character" w:customStyle="1" w:styleId="SubtitleChar">
    <w:name w:val="Subtitle Char"/>
    <w:basedOn w:val="DefaultParagraphFont"/>
    <w:link w:val="Subtitle"/>
    <w:rsid w:val="000A12C4"/>
    <w:rPr>
      <w:rFonts w:ascii="Calibri" w:eastAsia="SimSun" w:hAnsi="Calibri" w:cs="Times New Roman"/>
      <w:color w:val="5A5A5A"/>
      <w:spacing w:val="15"/>
      <w:sz w:val="20"/>
      <w:szCs w:val="22"/>
      <w:lang w:val="en-GB" w:eastAsia="sv-SE"/>
    </w:rPr>
  </w:style>
  <w:style w:type="table" w:styleId="PlainTable3">
    <w:name w:val="Plain Table 3"/>
    <w:basedOn w:val="TableNormal"/>
    <w:uiPriority w:val="43"/>
    <w:rsid w:val="000A12C4"/>
    <w:rPr>
      <w:rFonts w:ascii="Times New Roman" w:eastAsia="SimSun" w:hAnsi="Times New Roman" w:cs="Times New Roman"/>
      <w:sz w:val="20"/>
      <w:szCs w:val="20"/>
      <w:lang w:val="sv-SE" w:eastAsia="sv-S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0A12C4"/>
    <w:rPr>
      <w:rFonts w:ascii="Times New Roman" w:eastAsia="SimSun" w:hAnsi="Times New Roman" w:cs="Times New Roman"/>
      <w:sz w:val="20"/>
      <w:szCs w:val="20"/>
      <w:lang w:val="sv-SE" w:eastAsia="sv-S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GridTable1Light">
    <w:name w:val="Grid Table 1 Light"/>
    <w:basedOn w:val="TableNormal"/>
    <w:uiPriority w:val="46"/>
    <w:rsid w:val="000A12C4"/>
    <w:rPr>
      <w:rFonts w:ascii="Times New Roman" w:eastAsia="SimSun" w:hAnsi="Times New Roman" w:cs="Times New Roman"/>
      <w:sz w:val="20"/>
      <w:szCs w:val="20"/>
      <w:lang w:val="sv-SE" w:eastAsia="sv-S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qFormat/>
    <w:rsid w:val="000A12C4"/>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basedOn w:val="DefaultParagraphFont"/>
    <w:link w:val="IntenseQuote"/>
    <w:uiPriority w:val="30"/>
    <w:rsid w:val="000A12C4"/>
    <w:rPr>
      <w:rFonts w:ascii="Calibri Light" w:eastAsia="SimSun" w:hAnsi="Calibri Light" w:cs="Times New Roman"/>
      <w:i/>
      <w:iCs/>
      <w:color w:val="5B9BD5"/>
      <w:sz w:val="20"/>
      <w:szCs w:val="20"/>
      <w:lang w:val="en-GB" w:eastAsia="sv-SE"/>
    </w:rPr>
  </w:style>
  <w:style w:type="paragraph" w:styleId="Title">
    <w:name w:val="Title"/>
    <w:basedOn w:val="Normal"/>
    <w:next w:val="Normal"/>
    <w:link w:val="TitleChar"/>
    <w:qFormat/>
    <w:rsid w:val="000A12C4"/>
    <w:pPr>
      <w:contextualSpacing/>
    </w:pPr>
    <w:rPr>
      <w:spacing w:val="-10"/>
      <w:kern w:val="28"/>
      <w:sz w:val="56"/>
      <w:szCs w:val="56"/>
    </w:rPr>
  </w:style>
  <w:style w:type="character" w:customStyle="1" w:styleId="TitleChar">
    <w:name w:val="Title Char"/>
    <w:basedOn w:val="DefaultParagraphFont"/>
    <w:link w:val="Title"/>
    <w:rsid w:val="000A12C4"/>
    <w:rPr>
      <w:rFonts w:ascii="Calibri Light" w:eastAsia="SimSun" w:hAnsi="Calibri Light" w:cs="Times New Roman"/>
      <w:spacing w:val="-10"/>
      <w:kern w:val="28"/>
      <w:sz w:val="56"/>
      <w:szCs w:val="56"/>
      <w:lang w:val="en-GB" w:eastAsia="sv-SE"/>
    </w:rPr>
  </w:style>
  <w:style w:type="table" w:styleId="TableGridLight">
    <w:name w:val="Grid Table Light"/>
    <w:basedOn w:val="TableNormal"/>
    <w:uiPriority w:val="40"/>
    <w:rsid w:val="000A12C4"/>
    <w:rPr>
      <w:rFonts w:ascii="Times New Roman" w:eastAsia="SimSun" w:hAnsi="Times New Roman" w:cs="Times New Roman"/>
      <w:sz w:val="20"/>
      <w:szCs w:val="20"/>
      <w:lang w:val="sv-SE" w:eastAsia="sv-S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ption">
    <w:name w:val="caption"/>
    <w:basedOn w:val="Normal"/>
    <w:next w:val="Normal"/>
    <w:uiPriority w:val="35"/>
    <w:unhideWhenUsed/>
    <w:qFormat/>
    <w:rsid w:val="000A12C4"/>
    <w:rPr>
      <w:b/>
      <w:bCs/>
    </w:rPr>
  </w:style>
  <w:style w:type="paragraph" w:styleId="TableofFigures">
    <w:name w:val="table of figures"/>
    <w:basedOn w:val="Normal"/>
    <w:next w:val="Normal"/>
    <w:uiPriority w:val="99"/>
    <w:unhideWhenUsed/>
    <w:rsid w:val="000A12C4"/>
    <w:pPr>
      <w:tabs>
        <w:tab w:val="clear" w:pos="0"/>
        <w:tab w:val="clear" w:pos="567"/>
        <w:tab w:val="clear" w:pos="1276"/>
        <w:tab w:val="clear" w:pos="2552"/>
        <w:tab w:val="clear" w:pos="3828"/>
        <w:tab w:val="clear" w:pos="5103"/>
        <w:tab w:val="clear" w:pos="6379"/>
        <w:tab w:val="clear" w:pos="8364"/>
      </w:tabs>
    </w:pPr>
  </w:style>
  <w:style w:type="paragraph" w:styleId="PlainText">
    <w:name w:val="Plain Text"/>
    <w:basedOn w:val="Normal"/>
    <w:link w:val="PlainTextChar"/>
    <w:uiPriority w:val="99"/>
    <w:semiHidden/>
    <w:unhideWhenUsed/>
    <w:rsid w:val="000A12C4"/>
    <w:pPr>
      <w:tabs>
        <w:tab w:val="clear" w:pos="0"/>
        <w:tab w:val="clear" w:pos="567"/>
        <w:tab w:val="clear" w:pos="1276"/>
        <w:tab w:val="clear" w:pos="2552"/>
        <w:tab w:val="clear" w:pos="3828"/>
        <w:tab w:val="clear" w:pos="5103"/>
        <w:tab w:val="clear" w:pos="6379"/>
        <w:tab w:val="clear" w:pos="8364"/>
      </w:tabs>
    </w:pPr>
    <w:rPr>
      <w:rFonts w:ascii="Calibri" w:eastAsia="Calibri" w:hAnsi="Calibri" w:cs="Consolas"/>
      <w:sz w:val="22"/>
      <w:szCs w:val="21"/>
      <w:lang w:val="sv-SE" w:eastAsia="en-US"/>
    </w:rPr>
  </w:style>
  <w:style w:type="character" w:customStyle="1" w:styleId="PlainTextChar">
    <w:name w:val="Plain Text Char"/>
    <w:basedOn w:val="DefaultParagraphFont"/>
    <w:link w:val="PlainText"/>
    <w:uiPriority w:val="99"/>
    <w:semiHidden/>
    <w:rsid w:val="000A12C4"/>
    <w:rPr>
      <w:rFonts w:ascii="Calibri" w:eastAsia="Calibri" w:hAnsi="Calibri" w:cs="Consolas"/>
      <w:sz w:val="22"/>
      <w:szCs w:val="21"/>
      <w:lang w:val="sv-SE"/>
    </w:rPr>
  </w:style>
  <w:style w:type="paragraph" w:styleId="Date">
    <w:name w:val="Date"/>
    <w:basedOn w:val="Normal"/>
    <w:next w:val="Normal"/>
    <w:link w:val="DateChar"/>
    <w:uiPriority w:val="99"/>
    <w:semiHidden/>
    <w:unhideWhenUsed/>
    <w:rsid w:val="000A12C4"/>
  </w:style>
  <w:style w:type="character" w:customStyle="1" w:styleId="DateChar">
    <w:name w:val="Date Char"/>
    <w:basedOn w:val="DefaultParagraphFont"/>
    <w:link w:val="Date"/>
    <w:uiPriority w:val="99"/>
    <w:semiHidden/>
    <w:rsid w:val="000A12C4"/>
    <w:rPr>
      <w:rFonts w:ascii="Calibri Light" w:eastAsia="SimSun" w:hAnsi="Calibri Light" w:cs="Times New Roman"/>
      <w:sz w:val="20"/>
      <w:szCs w:val="20"/>
      <w:lang w:val="en-GB" w:eastAsia="sv-SE"/>
    </w:rPr>
  </w:style>
  <w:style w:type="character" w:styleId="PlaceholderText">
    <w:name w:val="Placeholder Text"/>
    <w:basedOn w:val="DefaultParagraphFont"/>
    <w:uiPriority w:val="99"/>
    <w:semiHidden/>
    <w:rsid w:val="000A12C4"/>
    <w:rPr>
      <w:color w:val="808080"/>
    </w:rPr>
  </w:style>
  <w:style w:type="paragraph" w:styleId="ListBullet">
    <w:name w:val="List Bullet"/>
    <w:basedOn w:val="Normal"/>
    <w:uiPriority w:val="99"/>
    <w:unhideWhenUsed/>
    <w:rsid w:val="000A12C4"/>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comments" Target="comments.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7.png"/><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283</TotalTime>
  <Pages>15</Pages>
  <Words>4922</Words>
  <Characters>28056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Pike</dc:creator>
  <cp:keywords/>
  <dc:description/>
  <cp:lastModifiedBy>CC Huang</cp:lastModifiedBy>
  <cp:revision>20</cp:revision>
  <dcterms:created xsi:type="dcterms:W3CDTF">2016-02-10T19:19:00Z</dcterms:created>
  <dcterms:modified xsi:type="dcterms:W3CDTF">2016-04-15T22:11:00Z</dcterms:modified>
</cp:coreProperties>
</file>